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FF" w:rsidRDefault="003F0133">
      <w:pPr>
        <w:pStyle w:val="20"/>
        <w:framePr w:w="9408" w:h="12110" w:hRule="exact" w:wrap="none" w:vAnchor="page" w:hAnchor="page" w:x="1509" w:y="546"/>
        <w:shd w:val="clear" w:color="auto" w:fill="auto"/>
        <w:ind w:left="2940"/>
      </w:pPr>
      <w:r>
        <w:t>Протокол № 002-2014</w:t>
      </w:r>
    </w:p>
    <w:p w:rsidR="00704BFF" w:rsidRDefault="003F0133">
      <w:pPr>
        <w:pStyle w:val="20"/>
        <w:framePr w:w="9408" w:h="12110" w:hRule="exact" w:wrap="none" w:vAnchor="page" w:hAnchor="page" w:x="1509" w:y="546"/>
        <w:shd w:val="clear" w:color="auto" w:fill="auto"/>
        <w:spacing w:after="333"/>
        <w:ind w:left="180"/>
        <w:jc w:val="center"/>
      </w:pPr>
      <w:r>
        <w:t>Правления Саморегулируемой организации</w:t>
      </w:r>
      <w:r>
        <w:br/>
        <w:t>Некоммерческое партнерство строительных компаний</w:t>
      </w:r>
      <w:r>
        <w:br/>
        <w:t>«Межрегиональный строительный комплекс»</w:t>
      </w:r>
    </w:p>
    <w:p w:rsidR="00704BFF" w:rsidRDefault="003F0133">
      <w:pPr>
        <w:pStyle w:val="20"/>
        <w:framePr w:w="9408" w:h="12110" w:hRule="exact" w:wrap="none" w:vAnchor="page" w:hAnchor="page" w:x="1509" w:y="546"/>
        <w:shd w:val="clear" w:color="auto" w:fill="auto"/>
        <w:tabs>
          <w:tab w:val="left" w:pos="6130"/>
        </w:tabs>
        <w:spacing w:after="309" w:line="280" w:lineRule="exact"/>
        <w:jc w:val="both"/>
      </w:pPr>
      <w:r>
        <w:t>г. Москва</w:t>
      </w:r>
      <w:r>
        <w:tab/>
        <w:t>«03» февраля 2014 г.</w:t>
      </w:r>
    </w:p>
    <w:p w:rsidR="00704BFF" w:rsidRDefault="003F0133">
      <w:pPr>
        <w:pStyle w:val="20"/>
        <w:framePr w:w="9408" w:h="12110" w:hRule="exact" w:wrap="none" w:vAnchor="page" w:hAnchor="page" w:x="1509" w:y="546"/>
        <w:shd w:val="clear" w:color="auto" w:fill="auto"/>
        <w:spacing w:after="300"/>
        <w:ind w:right="2040"/>
      </w:pPr>
      <w:r>
        <w:t xml:space="preserve">Время проведения: с 12 часов 00 минут до 12 часов 30 минут Место проведения: </w:t>
      </w:r>
      <w:proofErr w:type="gramStart"/>
      <w:r>
        <w:t>г</w:t>
      </w:r>
      <w:proofErr w:type="gramEnd"/>
      <w:r>
        <w:t>. Москва, ул. Бабаевская, д. 6</w:t>
      </w:r>
    </w:p>
    <w:p w:rsidR="00704BFF" w:rsidRDefault="003F0133">
      <w:pPr>
        <w:pStyle w:val="10"/>
        <w:framePr w:w="9408" w:h="12110" w:hRule="exact" w:wrap="none" w:vAnchor="page" w:hAnchor="page" w:x="1509" w:y="546"/>
        <w:shd w:val="clear" w:color="auto" w:fill="auto"/>
        <w:spacing w:before="0"/>
      </w:pPr>
      <w:bookmarkStart w:id="0" w:name="bookmark0"/>
      <w:r>
        <w:t>Присутствовали:</w:t>
      </w:r>
      <w:bookmarkEnd w:id="0"/>
    </w:p>
    <w:p w:rsidR="00704BFF" w:rsidRDefault="003F0133">
      <w:pPr>
        <w:pStyle w:val="20"/>
        <w:framePr w:w="9408" w:h="12110" w:hRule="exact" w:wrap="none" w:vAnchor="page" w:hAnchor="page" w:x="1509" w:y="546"/>
        <w:shd w:val="clear" w:color="auto" w:fill="auto"/>
        <w:ind w:right="180" w:firstLine="760"/>
        <w:jc w:val="both"/>
      </w:pPr>
      <w: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58"/>
        </w:tabs>
        <w:jc w:val="both"/>
      </w:pPr>
      <w:r>
        <w:t>Дроздов Владимир Витальевич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Королев Павел Евгеньевич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Трамбовецкий Владимир Сергеевич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Калядин Юрий Владимирович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Разгон Леонид Аврамович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Баликоев Валерий Урусбиевич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87"/>
        </w:tabs>
        <w:jc w:val="both"/>
      </w:pPr>
      <w:r>
        <w:t>Симоненко Александр Семенович</w:t>
      </w:r>
    </w:p>
    <w:p w:rsidR="00704BFF" w:rsidRDefault="003F0133">
      <w:pPr>
        <w:pStyle w:val="20"/>
        <w:framePr w:w="9408" w:h="12110" w:hRule="exact" w:wrap="none" w:vAnchor="page" w:hAnchor="page" w:x="1509" w:y="546"/>
        <w:numPr>
          <w:ilvl w:val="0"/>
          <w:numId w:val="1"/>
        </w:numPr>
        <w:shd w:val="clear" w:color="auto" w:fill="auto"/>
        <w:tabs>
          <w:tab w:val="left" w:pos="387"/>
        </w:tabs>
        <w:spacing w:after="333"/>
        <w:jc w:val="both"/>
      </w:pPr>
      <w:r>
        <w:t xml:space="preserve">Яремич Юрий Фотиевич </w:t>
      </w:r>
    </w:p>
    <w:p w:rsidR="00704BFF" w:rsidRDefault="003F0133">
      <w:pPr>
        <w:pStyle w:val="20"/>
        <w:framePr w:w="9408" w:h="12110" w:hRule="exact" w:wrap="none" w:vAnchor="page" w:hAnchor="page" w:x="1509" w:y="546"/>
        <w:shd w:val="clear" w:color="auto" w:fill="auto"/>
        <w:spacing w:line="280" w:lineRule="exact"/>
        <w:jc w:val="both"/>
      </w:pPr>
      <w:r>
        <w:t>Генеральный директор Партнерства Шилина Марина Владимировна.</w:t>
      </w:r>
    </w:p>
    <w:p w:rsidR="00704BFF" w:rsidRDefault="003F0133">
      <w:pPr>
        <w:pStyle w:val="20"/>
        <w:framePr w:w="9408" w:h="12110" w:hRule="exact" w:wrap="none" w:vAnchor="page" w:hAnchor="page" w:x="1509" w:y="546"/>
        <w:shd w:val="clear" w:color="auto" w:fill="auto"/>
        <w:spacing w:line="350" w:lineRule="exact"/>
        <w:jc w:val="both"/>
      </w:pPr>
      <w:r>
        <w:t>ВРиО Руководителя управления технического регулирования Партнерства Мальцева Любовь Петровна.</w:t>
      </w:r>
    </w:p>
    <w:p w:rsidR="00704BFF" w:rsidRDefault="003F0133">
      <w:pPr>
        <w:pStyle w:val="30"/>
        <w:framePr w:w="9408" w:h="12110" w:hRule="exact" w:wrap="none" w:vAnchor="page" w:hAnchor="page" w:x="1509" w:y="546"/>
        <w:shd w:val="clear" w:color="auto" w:fill="auto"/>
        <w:spacing w:after="323"/>
      </w:pPr>
      <w:r>
        <w:t>Кворум для принятия решений имеется.</w:t>
      </w:r>
    </w:p>
    <w:p w:rsidR="00704BFF" w:rsidRDefault="003F0133">
      <w:pPr>
        <w:pStyle w:val="10"/>
        <w:framePr w:w="9408" w:h="12110" w:hRule="exact" w:wrap="none" w:vAnchor="page" w:hAnchor="page" w:x="1509" w:y="546"/>
        <w:shd w:val="clear" w:color="auto" w:fill="auto"/>
        <w:spacing w:before="0"/>
        <w:ind w:left="180"/>
        <w:jc w:val="center"/>
      </w:pPr>
      <w:bookmarkStart w:id="1" w:name="bookmark1"/>
      <w:r>
        <w:t>Повестка дня:</w:t>
      </w:r>
      <w:bookmarkEnd w:id="1"/>
    </w:p>
    <w:p w:rsidR="00704BFF" w:rsidRDefault="003F0133" w:rsidP="003F0133">
      <w:pPr>
        <w:pStyle w:val="20"/>
        <w:framePr w:w="9408" w:h="12110" w:hRule="exact" w:wrap="none" w:vAnchor="page" w:hAnchor="page" w:x="1509" w:y="546"/>
        <w:numPr>
          <w:ilvl w:val="0"/>
          <w:numId w:val="2"/>
        </w:numPr>
        <w:shd w:val="clear" w:color="auto" w:fill="auto"/>
        <w:tabs>
          <w:tab w:val="left" w:pos="595"/>
          <w:tab w:val="left" w:pos="1985"/>
        </w:tabs>
        <w:ind w:firstLine="200"/>
        <w:jc w:val="both"/>
      </w:pPr>
      <w:r>
        <w:t>О выборе председателя заседания Правления Саморегулируемой организации</w:t>
      </w:r>
      <w:r>
        <w:tab/>
        <w:t>Некоммерческое партнерство строительных компаний</w:t>
      </w:r>
    </w:p>
    <w:p w:rsidR="00704BFF" w:rsidRDefault="003F0133" w:rsidP="003F0133">
      <w:pPr>
        <w:pStyle w:val="20"/>
        <w:framePr w:w="9408" w:h="12110" w:hRule="exact" w:wrap="none" w:vAnchor="page" w:hAnchor="page" w:x="1509" w:y="546"/>
        <w:shd w:val="clear" w:color="auto" w:fill="auto"/>
        <w:jc w:val="both"/>
      </w:pPr>
      <w:r>
        <w:t>«Межрегиональный строительный комплекс» (далее - Партнерство);</w:t>
      </w:r>
    </w:p>
    <w:p w:rsidR="00704BFF" w:rsidRDefault="003F0133" w:rsidP="003F0133">
      <w:pPr>
        <w:pStyle w:val="20"/>
        <w:framePr w:w="9408" w:h="12110" w:hRule="exact" w:wrap="none" w:vAnchor="page" w:hAnchor="page" w:x="1509" w:y="546"/>
        <w:numPr>
          <w:ilvl w:val="0"/>
          <w:numId w:val="2"/>
        </w:numPr>
        <w:shd w:val="clear" w:color="auto" w:fill="auto"/>
        <w:tabs>
          <w:tab w:val="left" w:pos="397"/>
        </w:tabs>
        <w:jc w:val="both"/>
      </w:pPr>
      <w:r>
        <w:t>О выборе секретаря заседания Правления Партнерства;</w:t>
      </w:r>
    </w:p>
    <w:p w:rsidR="00704BFF" w:rsidRDefault="003F0133" w:rsidP="003F0133">
      <w:pPr>
        <w:pStyle w:val="20"/>
        <w:framePr w:w="9408" w:h="12110" w:hRule="exact" w:wrap="none" w:vAnchor="page" w:hAnchor="page" w:x="1509" w:y="546"/>
        <w:numPr>
          <w:ilvl w:val="0"/>
          <w:numId w:val="2"/>
        </w:numPr>
        <w:shd w:val="clear" w:color="auto" w:fill="auto"/>
        <w:tabs>
          <w:tab w:val="left" w:pos="397"/>
        </w:tabs>
        <w:ind w:right="180"/>
        <w:jc w:val="both"/>
      </w:pPr>
      <w:r>
        <w:t>Об изменении перечня видов работ, на которые предоставляется Свидетельство о допуске к определенным видам работ, оказывающим влияние на</w:t>
      </w:r>
      <w:r>
        <w:tab/>
        <w:t>безопасность объектов капитального строительства</w:t>
      </w:r>
    </w:p>
    <w:p w:rsidR="00704BFF" w:rsidRDefault="003F0133" w:rsidP="003F0133">
      <w:pPr>
        <w:pStyle w:val="20"/>
        <w:framePr w:w="9408" w:h="12110" w:hRule="exact" w:wrap="none" w:vAnchor="page" w:hAnchor="page" w:x="1509" w:y="546"/>
        <w:shd w:val="clear" w:color="auto" w:fill="auto"/>
        <w:jc w:val="both"/>
      </w:pPr>
      <w:r>
        <w:t>ООО «МонолитПром».</w:t>
      </w:r>
    </w:p>
    <w:p w:rsidR="00704BFF" w:rsidRDefault="003F0133" w:rsidP="003F0133">
      <w:pPr>
        <w:pStyle w:val="10"/>
        <w:framePr w:w="9408" w:h="2806" w:hRule="exact" w:wrap="none" w:vAnchor="page" w:hAnchor="page" w:x="1546" w:y="12601"/>
        <w:shd w:val="clear" w:color="auto" w:fill="auto"/>
        <w:spacing w:before="0" w:line="643" w:lineRule="exact"/>
      </w:pPr>
      <w:bookmarkStart w:id="2" w:name="bookmark2"/>
      <w:r>
        <w:t>Рассмотрение вопросов повестки дня:</w:t>
      </w:r>
      <w:bookmarkEnd w:id="2"/>
    </w:p>
    <w:p w:rsidR="00704BFF" w:rsidRDefault="003F0133" w:rsidP="003F0133">
      <w:pPr>
        <w:pStyle w:val="20"/>
        <w:framePr w:w="9408" w:h="2806" w:hRule="exact" w:wrap="none" w:vAnchor="page" w:hAnchor="page" w:x="1546" w:y="12601"/>
        <w:numPr>
          <w:ilvl w:val="0"/>
          <w:numId w:val="3"/>
        </w:numPr>
        <w:shd w:val="clear" w:color="auto" w:fill="auto"/>
        <w:tabs>
          <w:tab w:val="left" w:pos="368"/>
        </w:tabs>
        <w:spacing w:line="643" w:lineRule="exact"/>
        <w:jc w:val="both"/>
      </w:pPr>
      <w:r>
        <w:t>По первому вопросу слушали Симоненко А. С.</w:t>
      </w:r>
    </w:p>
    <w:p w:rsidR="00704BFF" w:rsidRDefault="003F0133" w:rsidP="003F0133">
      <w:pPr>
        <w:pStyle w:val="10"/>
        <w:framePr w:w="9408" w:h="2806" w:hRule="exact" w:wrap="none" w:vAnchor="page" w:hAnchor="page" w:x="1546" w:y="12601"/>
        <w:shd w:val="clear" w:color="auto" w:fill="auto"/>
        <w:spacing w:before="0" w:line="643" w:lineRule="exact"/>
      </w:pPr>
      <w:bookmarkStart w:id="3" w:name="bookmark3"/>
      <w:r>
        <w:t>Постановили:</w:t>
      </w:r>
      <w:bookmarkEnd w:id="3"/>
    </w:p>
    <w:p w:rsidR="00704BFF" w:rsidRDefault="003F0133" w:rsidP="003F0133">
      <w:pPr>
        <w:pStyle w:val="20"/>
        <w:framePr w:w="9408" w:h="2806" w:hRule="exact" w:wrap="none" w:vAnchor="page" w:hAnchor="page" w:x="1546" w:y="12601"/>
        <w:shd w:val="clear" w:color="auto" w:fill="auto"/>
        <w:spacing w:line="280" w:lineRule="exact"/>
      </w:pPr>
      <w:r>
        <w:t xml:space="preserve">Назначить председателем заседания Правления Дроздова </w:t>
      </w:r>
      <w:r w:rsidRPr="003F0133">
        <w:rPr>
          <w:rStyle w:val="21"/>
          <w:b w:val="0"/>
        </w:rPr>
        <w:t>Владимира</w:t>
      </w:r>
      <w:r>
        <w:rPr>
          <w:rStyle w:val="21"/>
        </w:rPr>
        <w:t xml:space="preserve"> </w:t>
      </w:r>
      <w:r w:rsidRPr="003F0133">
        <w:rPr>
          <w:rStyle w:val="21"/>
          <w:b w:val="0"/>
        </w:rPr>
        <w:t>Витальевича.</w:t>
      </w:r>
    </w:p>
    <w:p w:rsidR="00704BFF" w:rsidRDefault="00704BFF">
      <w:pPr>
        <w:rPr>
          <w:sz w:val="2"/>
          <w:szCs w:val="2"/>
        </w:rPr>
        <w:sectPr w:rsidR="00704B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3F0133">
      <w:pPr>
        <w:pStyle w:val="20"/>
        <w:framePr w:w="9994" w:h="3577" w:hRule="exact" w:wrap="none" w:vAnchor="page" w:hAnchor="page" w:x="1216" w:y="882"/>
        <w:numPr>
          <w:ilvl w:val="0"/>
          <w:numId w:val="3"/>
        </w:numPr>
        <w:shd w:val="clear" w:color="auto" w:fill="auto"/>
        <w:tabs>
          <w:tab w:val="left" w:pos="1111"/>
        </w:tabs>
        <w:spacing w:after="332" w:line="280" w:lineRule="exact"/>
        <w:ind w:firstLine="780"/>
        <w:jc w:val="both"/>
      </w:pPr>
      <w:r>
        <w:lastRenderedPageBreak/>
        <w:t>По второму вопросу слушали Калядина Ю.В.</w:t>
      </w:r>
    </w:p>
    <w:p w:rsidR="00704BFF" w:rsidRDefault="003F0133">
      <w:pPr>
        <w:pStyle w:val="10"/>
        <w:framePr w:w="9994" w:h="3577" w:hRule="exact" w:wrap="none" w:vAnchor="page" w:hAnchor="page" w:x="1216" w:y="882"/>
        <w:shd w:val="clear" w:color="auto" w:fill="auto"/>
        <w:spacing w:before="0" w:line="280" w:lineRule="exact"/>
        <w:ind w:firstLine="780"/>
      </w:pPr>
      <w:bookmarkStart w:id="4" w:name="bookmark4"/>
      <w:r>
        <w:t>Постановили:</w:t>
      </w:r>
      <w:bookmarkEnd w:id="4"/>
    </w:p>
    <w:p w:rsidR="00704BFF" w:rsidRDefault="003F0133">
      <w:pPr>
        <w:pStyle w:val="20"/>
        <w:framePr w:w="9994" w:h="3577" w:hRule="exact" w:wrap="none" w:vAnchor="page" w:hAnchor="page" w:x="1216" w:y="882"/>
        <w:shd w:val="clear" w:color="auto" w:fill="auto"/>
        <w:spacing w:after="300"/>
        <w:ind w:firstLine="780"/>
        <w:jc w:val="both"/>
      </w:pPr>
      <w:r>
        <w:t>Назначить секретарем заседания Правления Партнерства ВРиО Руководителя управления технического регулирования Мальцеву Любовь Петровну.</w:t>
      </w:r>
    </w:p>
    <w:p w:rsidR="00704BFF" w:rsidRDefault="003F0133">
      <w:pPr>
        <w:pStyle w:val="20"/>
        <w:framePr w:w="9994" w:h="3577" w:hRule="exact" w:wrap="none" w:vAnchor="page" w:hAnchor="page" w:x="1216" w:y="882"/>
        <w:numPr>
          <w:ilvl w:val="0"/>
          <w:numId w:val="3"/>
        </w:numPr>
        <w:shd w:val="clear" w:color="auto" w:fill="auto"/>
        <w:tabs>
          <w:tab w:val="left" w:pos="1074"/>
        </w:tabs>
        <w:ind w:firstLine="780"/>
        <w:jc w:val="both"/>
      </w:pPr>
      <w:r>
        <w:t>По третьему вопросу слушали Генерального директора Партнерства Шилину М.В. о поступившем заявлении члена Партнерств</w:t>
      </w:r>
      <w:proofErr w:type="gramStart"/>
      <w:r>
        <w:t>а ООО</w:t>
      </w:r>
      <w:proofErr w:type="gramEnd"/>
      <w:r>
        <w:t xml:space="preserve"> «МонолитПром» об изменении перечня видов работ, на осуществление которых предоставлено свидетельство о допуске Партнерства.</w:t>
      </w:r>
    </w:p>
    <w:p w:rsidR="00704BFF" w:rsidRDefault="003F0133">
      <w:pPr>
        <w:pStyle w:val="10"/>
        <w:framePr w:w="9994" w:h="4491" w:hRule="exact" w:wrap="none" w:vAnchor="page" w:hAnchor="page" w:x="1216" w:y="5087"/>
        <w:shd w:val="clear" w:color="auto" w:fill="auto"/>
        <w:spacing w:before="0" w:line="280" w:lineRule="exact"/>
        <w:ind w:firstLine="780"/>
      </w:pPr>
      <w:bookmarkStart w:id="5" w:name="bookmark5"/>
      <w:r>
        <w:t>Постановили:</w:t>
      </w:r>
      <w:bookmarkEnd w:id="5"/>
    </w:p>
    <w:p w:rsidR="00704BFF" w:rsidRDefault="003F0133">
      <w:pPr>
        <w:pStyle w:val="20"/>
        <w:framePr w:w="9994" w:h="4491" w:hRule="exact" w:wrap="none" w:vAnchor="page" w:hAnchor="page" w:x="1216" w:y="5087"/>
        <w:numPr>
          <w:ilvl w:val="1"/>
          <w:numId w:val="3"/>
        </w:numPr>
        <w:shd w:val="clear" w:color="auto" w:fill="auto"/>
        <w:tabs>
          <w:tab w:val="left" w:pos="1308"/>
        </w:tabs>
        <w:ind w:firstLine="780"/>
        <w:jc w:val="both"/>
      </w:pPr>
      <w:r>
        <w:t>На основании заявления, Устава Партнерства, Положения о членстве Партнерства, Акта документарной проверки изложить действующее Свидетельство о допуске к осуществлению видов работ, оказывающих влияние на безопасность объектов капитального строительства, в редакции согласно Приложению 1 к настоящему Протоколу;</w:t>
      </w:r>
    </w:p>
    <w:p w:rsidR="00704BFF" w:rsidRDefault="003F0133">
      <w:pPr>
        <w:pStyle w:val="20"/>
        <w:framePr w:w="9994" w:h="4491" w:hRule="exact" w:wrap="none" w:vAnchor="page" w:hAnchor="page" w:x="1216" w:y="5087"/>
        <w:shd w:val="clear" w:color="auto" w:fill="auto"/>
        <w:spacing w:after="300" w:line="317" w:lineRule="exact"/>
        <w:ind w:firstLine="780"/>
        <w:jc w:val="both"/>
      </w:pPr>
      <w:r>
        <w:t>предоставить ООО «МонолитПром» Свидетельство о допуске за следующим номером: №210.07-2011-7715793826-С-039 от 03.02.2014 г. с видами работ согласно Приложению 1 к настоящему Протоколу.</w:t>
      </w:r>
    </w:p>
    <w:p w:rsidR="00704BFF" w:rsidRDefault="003F0133">
      <w:pPr>
        <w:pStyle w:val="20"/>
        <w:framePr w:w="9994" w:h="4491" w:hRule="exact" w:wrap="none" w:vAnchor="page" w:hAnchor="page" w:x="1216" w:y="5087"/>
        <w:numPr>
          <w:ilvl w:val="1"/>
          <w:numId w:val="3"/>
        </w:numPr>
        <w:shd w:val="clear" w:color="auto" w:fill="auto"/>
        <w:tabs>
          <w:tab w:val="left" w:pos="1308"/>
        </w:tabs>
        <w:spacing w:line="317" w:lineRule="exact"/>
        <w:ind w:firstLine="780"/>
        <w:jc w:val="both"/>
      </w:pPr>
      <w:r>
        <w:t>Поручить Генеральному директору Партнерства Шилиной М.В. подготовить и подписать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704BFF" w:rsidRDefault="003F0133">
      <w:pPr>
        <w:pStyle w:val="a5"/>
        <w:framePr w:w="9965" w:h="315" w:hRule="exact" w:wrap="none" w:vAnchor="page" w:hAnchor="page" w:x="1245" w:y="9935"/>
        <w:shd w:val="clear" w:color="auto" w:fill="auto"/>
        <w:spacing w:line="280" w:lineRule="exact"/>
        <w:ind w:left="740"/>
      </w:pPr>
      <w:r>
        <w:t>По всем вопросам решения приняты единогласно.</w:t>
      </w:r>
    </w:p>
    <w:p w:rsidR="00704BFF" w:rsidRDefault="003F0133">
      <w:pPr>
        <w:pStyle w:val="a5"/>
        <w:framePr w:wrap="none" w:vAnchor="page" w:hAnchor="page" w:x="8445" w:y="11197"/>
        <w:shd w:val="clear" w:color="auto" w:fill="auto"/>
        <w:spacing w:line="280" w:lineRule="exact"/>
      </w:pPr>
      <w:r>
        <w:t>/Дроздов В.В./</w:t>
      </w:r>
    </w:p>
    <w:p w:rsidR="00704BFF" w:rsidRDefault="003F0133">
      <w:pPr>
        <w:pStyle w:val="a5"/>
        <w:framePr w:wrap="none" w:vAnchor="page" w:hAnchor="page" w:x="8421" w:y="12497"/>
        <w:shd w:val="clear" w:color="auto" w:fill="auto"/>
        <w:spacing w:line="280" w:lineRule="exact"/>
      </w:pPr>
      <w:r>
        <w:t>/ Мальцева Л. П./</w:t>
      </w:r>
    </w:p>
    <w:p w:rsidR="00704BFF" w:rsidRDefault="003F0133">
      <w:pPr>
        <w:pStyle w:val="a5"/>
        <w:framePr w:w="3101" w:h="724" w:hRule="exact" w:wrap="none" w:vAnchor="page" w:hAnchor="page" w:x="1216" w:y="11135"/>
        <w:shd w:val="clear" w:color="auto" w:fill="auto"/>
        <w:spacing w:line="322" w:lineRule="exact"/>
        <w:jc w:val="both"/>
      </w:pPr>
      <w:r>
        <w:t>Председатель Правления Партнерства</w:t>
      </w:r>
    </w:p>
    <w:p w:rsidR="00704BFF" w:rsidRDefault="003F0133">
      <w:pPr>
        <w:pStyle w:val="20"/>
        <w:framePr w:w="9994" w:h="691" w:hRule="exact" w:wrap="none" w:vAnchor="page" w:hAnchor="page" w:x="1216" w:y="12139"/>
        <w:shd w:val="clear" w:color="auto" w:fill="auto"/>
        <w:spacing w:line="326" w:lineRule="exact"/>
        <w:ind w:right="6100"/>
      </w:pPr>
      <w:r>
        <w:t>Секретарь заседания Правления</w:t>
      </w:r>
    </w:p>
    <w:p w:rsidR="00704BFF" w:rsidRDefault="003F0133">
      <w:pPr>
        <w:pStyle w:val="20"/>
        <w:framePr w:w="9994" w:h="691" w:hRule="exact" w:wrap="none" w:vAnchor="page" w:hAnchor="page" w:x="1216" w:y="12139"/>
        <w:shd w:val="clear" w:color="auto" w:fill="auto"/>
        <w:spacing w:line="326" w:lineRule="exact"/>
        <w:ind w:right="6100"/>
      </w:pPr>
      <w:r>
        <w:t>Партнерства</w:t>
      </w:r>
    </w:p>
    <w:p w:rsidR="00704BFF" w:rsidRDefault="00704BFF">
      <w:pPr>
        <w:rPr>
          <w:sz w:val="2"/>
          <w:szCs w:val="2"/>
        </w:rPr>
        <w:sectPr w:rsidR="00704B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704BFF">
      <w:pPr>
        <w:framePr w:wrap="none" w:vAnchor="page" w:hAnchor="page" w:x="6203" w:y="239"/>
      </w:pPr>
    </w:p>
    <w:p w:rsidR="00704BFF" w:rsidRDefault="00704BFF">
      <w:pPr>
        <w:framePr w:wrap="none" w:vAnchor="page" w:hAnchor="page" w:x="10830" w:y="291"/>
      </w:pPr>
    </w:p>
    <w:p w:rsidR="003F0133" w:rsidRDefault="003F0133" w:rsidP="003F0133">
      <w:pPr>
        <w:pStyle w:val="40"/>
        <w:framePr w:w="15878" w:h="1574" w:hRule="exact" w:wrap="none" w:vAnchor="page" w:hAnchor="page" w:x="582" w:y="914"/>
        <w:shd w:val="clear" w:color="auto" w:fill="auto"/>
        <w:spacing w:after="0"/>
        <w:ind w:left="10580"/>
        <w:jc w:val="right"/>
        <w:rPr>
          <w:b w:val="0"/>
        </w:rPr>
      </w:pPr>
      <w:r w:rsidRPr="003F0133">
        <w:rPr>
          <w:b w:val="0"/>
        </w:rPr>
        <w:t xml:space="preserve">Приложение № 1 </w:t>
      </w:r>
    </w:p>
    <w:p w:rsidR="003F0133" w:rsidRDefault="003F0133" w:rsidP="003F0133">
      <w:pPr>
        <w:pStyle w:val="40"/>
        <w:framePr w:w="15878" w:h="1574" w:hRule="exact" w:wrap="none" w:vAnchor="page" w:hAnchor="page" w:x="582" w:y="914"/>
        <w:shd w:val="clear" w:color="auto" w:fill="auto"/>
        <w:spacing w:after="0"/>
        <w:ind w:left="10580" w:hanging="90"/>
        <w:jc w:val="right"/>
        <w:rPr>
          <w:b w:val="0"/>
        </w:rPr>
      </w:pPr>
      <w:r w:rsidRPr="003F0133">
        <w:rPr>
          <w:b w:val="0"/>
        </w:rPr>
        <w:t xml:space="preserve"> к протоколу </w:t>
      </w:r>
      <w:r>
        <w:rPr>
          <w:b w:val="0"/>
        </w:rPr>
        <w:t>П</w:t>
      </w:r>
      <w:r w:rsidRPr="003F0133">
        <w:rPr>
          <w:b w:val="0"/>
        </w:rPr>
        <w:t>равления Саморегулируемой организации Некоммерческое партнерство строительных компаний «Межрегиональный строительный комплекс»</w:t>
      </w:r>
    </w:p>
    <w:p w:rsidR="00704BFF" w:rsidRPr="003F0133" w:rsidRDefault="003F0133" w:rsidP="003F0133">
      <w:pPr>
        <w:pStyle w:val="40"/>
        <w:framePr w:w="15878" w:h="1574" w:hRule="exact" w:wrap="none" w:vAnchor="page" w:hAnchor="page" w:x="582" w:y="914"/>
        <w:shd w:val="clear" w:color="auto" w:fill="auto"/>
        <w:spacing w:after="0"/>
        <w:ind w:left="10580" w:hanging="90"/>
        <w:jc w:val="right"/>
        <w:rPr>
          <w:b w:val="0"/>
        </w:rPr>
      </w:pPr>
      <w:r w:rsidRPr="003F0133">
        <w:rPr>
          <w:b w:val="0"/>
        </w:rPr>
        <w:t xml:space="preserve"> от «03» февраля 2014 г. №</w:t>
      </w:r>
      <w:r>
        <w:rPr>
          <w:b w:val="0"/>
        </w:rPr>
        <w:t xml:space="preserve"> </w:t>
      </w:r>
      <w:r w:rsidRPr="003F0133">
        <w:rPr>
          <w:b w:val="0"/>
        </w:rPr>
        <w:t>002-2014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978"/>
        <w:gridCol w:w="1574"/>
        <w:gridCol w:w="998"/>
        <w:gridCol w:w="6514"/>
        <w:gridCol w:w="2184"/>
        <w:gridCol w:w="2093"/>
      </w:tblGrid>
      <w:tr w:rsidR="00704BFF">
        <w:tblPrEx>
          <w:tblCellMar>
            <w:top w:w="0" w:type="dxa"/>
            <w:bottom w:w="0" w:type="dxa"/>
          </w:tblCellMar>
        </w:tblPrEx>
        <w:trPr>
          <w:trHeight w:hRule="exact" w:val="3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after="60" w:line="230" w:lineRule="exact"/>
              <w:ind w:left="200"/>
            </w:pPr>
            <w:r>
              <w:rPr>
                <w:rStyle w:val="2115pt"/>
              </w:rPr>
              <w:t>№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before="60" w:line="230" w:lineRule="exact"/>
              <w:ind w:left="200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after="120" w:line="21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Название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"/>
              </w:rPr>
              <w:t>компании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50" w:lineRule="exact"/>
              <w:jc w:val="center"/>
            </w:pPr>
            <w:r>
              <w:rPr>
                <w:rStyle w:val="2115pt"/>
              </w:rPr>
              <w:t>Номер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50" w:lineRule="exact"/>
              <w:jc w:val="center"/>
            </w:pPr>
            <w:r>
              <w:rPr>
                <w:rStyle w:val="2115pt"/>
              </w:rPr>
              <w:t>Свидетельства о допуске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50" w:lineRule="exact"/>
              <w:ind w:left="140"/>
            </w:pPr>
            <w:r>
              <w:rPr>
                <w:rStyle w:val="2115pt"/>
              </w:rPr>
              <w:t>Номер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50" w:lineRule="exact"/>
              <w:ind w:left="280"/>
            </w:pPr>
            <w:r>
              <w:rPr>
                <w:rStyle w:val="2115pt"/>
              </w:rPr>
              <w:t>вида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50" w:lineRule="exact"/>
              <w:ind w:left="280"/>
            </w:pPr>
            <w:r>
              <w:rPr>
                <w:rStyle w:val="2115pt"/>
              </w:rPr>
              <w:t>работ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Наименование вида работ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Отметка о допуске к видам работ, которые оказывают влияние на безопасность особо опасных и</w:t>
            </w:r>
          </w:p>
          <w:p w:rsidR="00704BFF" w:rsidRPr="003F0133" w:rsidRDefault="003F0133" w:rsidP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26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технически сложных объектов, предусмотренных статьей 48.1 Градостроительного кодекса Российской Федерации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5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Отметка о допуске к видам работ, которые оказывают влияние на безопасность объектов использования атомной энергии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"/>
              </w:rPr>
              <w:t>ООО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«МонолитПром 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after="60" w:line="230" w:lineRule="exact"/>
              <w:ind w:left="260"/>
            </w:pPr>
            <w:r>
              <w:rPr>
                <w:rStyle w:val="2115pt"/>
              </w:rPr>
              <w:t>№210.07-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"/>
              </w:rPr>
              <w:t>2011-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40" w:lineRule="exact"/>
              <w:ind w:left="140"/>
            </w:pPr>
            <w:r>
              <w:rPr>
                <w:rStyle w:val="2Sylfaen12pt"/>
              </w:rPr>
              <w:t>1</w:t>
            </w:r>
            <w:r>
              <w:rPr>
                <w:rStyle w:val="2Cambria11pt"/>
              </w:rPr>
              <w:t>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78" w:lineRule="exact"/>
              <w:ind w:right="100"/>
            </w:pPr>
            <w:r>
              <w:rPr>
                <w:rStyle w:val="2115pt0"/>
              </w:rPr>
              <w:t>Геодезические работы, выполняемые на строительных площадках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40" w:lineRule="exact"/>
              <w:ind w:left="200"/>
            </w:pPr>
            <w:r>
              <w:rPr>
                <w:rStyle w:val="2Sylfaen12pt"/>
              </w:rPr>
              <w:t>1</w:t>
            </w:r>
            <w:r>
              <w:rPr>
                <w:rStyle w:val="2Cambria11pt"/>
              </w:rPr>
              <w:t>.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after="60" w:line="230" w:lineRule="exact"/>
              <w:ind w:left="140"/>
            </w:pPr>
            <w:r>
              <w:rPr>
                <w:rStyle w:val="2115pt"/>
              </w:rPr>
              <w:t>7715793826-</w:t>
            </w:r>
          </w:p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"/>
              </w:rPr>
              <w:t>С-039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right="100"/>
              <w:jc w:val="both"/>
            </w:pPr>
            <w:r>
              <w:rPr>
                <w:rStyle w:val="2115pt"/>
              </w:rPr>
              <w:t>Разбивочные работы в процессе строительства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74" w:lineRule="exact"/>
              <w:ind w:right="100"/>
            </w:pPr>
            <w:r>
              <w:rPr>
                <w:rStyle w:val="2115pt"/>
              </w:rPr>
              <w:t>Геодезический контроль точности геометрических параметров зданий и сооружений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right="100"/>
              <w:jc w:val="both"/>
            </w:pPr>
            <w:r>
              <w:rPr>
                <w:rStyle w:val="2115pt0"/>
              </w:rPr>
              <w:t>Подготовительные работы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74" w:lineRule="exact"/>
              <w:ind w:right="100"/>
              <w:jc w:val="both"/>
            </w:pPr>
            <w:r>
              <w:rPr>
                <w:rStyle w:val="2115pt"/>
              </w:rPr>
              <w:t>Разборка (демонтаж) зданий и сооружений, стен, перекрытий, лестничных маршей и иных конструктивных и связанных с ними элементов или их частей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78" w:lineRule="exact"/>
              <w:ind w:right="100"/>
              <w:jc w:val="both"/>
            </w:pPr>
            <w:r>
              <w:rPr>
                <w:rStyle w:val="2115pt"/>
              </w:rPr>
              <w:t>Строительство временных: дорог; площадок; инженерных сетей и сооружений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2.3.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83" w:lineRule="exact"/>
              <w:ind w:right="100"/>
              <w:jc w:val="both"/>
            </w:pPr>
            <w:r>
              <w:rPr>
                <w:rStyle w:val="2115pt"/>
              </w:rPr>
              <w:t>Устройство рельсовых подкрановых путей и фундаментов (опоры) стационарных кранов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78" w:h="7507" w:wrap="none" w:vAnchor="page" w:hAnchor="page" w:x="582" w:y="310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2.4.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3F0133" w:rsidP="00CE18F4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ind w:right="100"/>
              <w:jc w:val="both"/>
            </w:pPr>
            <w:r>
              <w:rPr>
                <w:rStyle w:val="2115pt"/>
              </w:rPr>
              <w:t xml:space="preserve">Установка и демонтаж </w:t>
            </w:r>
            <w:proofErr w:type="gramStart"/>
            <w:r>
              <w:rPr>
                <w:rStyle w:val="2115pt"/>
              </w:rPr>
              <w:t>инвентарных</w:t>
            </w:r>
            <w:proofErr w:type="gramEnd"/>
            <w:r>
              <w:rPr>
                <w:rStyle w:val="2115pt"/>
              </w:rPr>
              <w:t xml:space="preserve"> наружных и внутренних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Pr="003F0133" w:rsidRDefault="003F0133">
            <w:pPr>
              <w:pStyle w:val="20"/>
              <w:framePr w:w="15878" w:h="7507" w:wrap="none" w:vAnchor="page" w:hAnchor="page" w:x="582" w:y="3101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3F0133">
              <w:rPr>
                <w:rStyle w:val="2105pt"/>
                <w:b w:val="0"/>
              </w:rPr>
              <w:t>Нет</w:t>
            </w:r>
          </w:p>
        </w:tc>
      </w:tr>
    </w:tbl>
    <w:p w:rsidR="00704BFF" w:rsidRDefault="003F0133">
      <w:pPr>
        <w:pStyle w:val="a9"/>
        <w:framePr w:wrap="none" w:vAnchor="page" w:hAnchor="page" w:x="16225" w:y="10608"/>
        <w:shd w:val="clear" w:color="auto" w:fill="auto"/>
        <w:spacing w:line="240" w:lineRule="exact"/>
      </w:pPr>
      <w:r>
        <w:t>3</w:t>
      </w:r>
    </w:p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704BFF">
      <w:pPr>
        <w:framePr w:wrap="none" w:vAnchor="page" w:hAnchor="page" w:x="582" w:y="136"/>
      </w:pPr>
    </w:p>
    <w:p w:rsidR="00704BFF" w:rsidRDefault="003F0133">
      <w:pPr>
        <w:pStyle w:val="a9"/>
        <w:framePr w:wrap="none" w:vAnchor="page" w:hAnchor="page" w:x="16225" w:y="10608"/>
        <w:shd w:val="clear" w:color="auto" w:fill="auto"/>
        <w:spacing w:line="240" w:lineRule="exact"/>
      </w:pPr>
      <w:r>
        <w:t>4</w:t>
      </w:r>
    </w:p>
    <w:tbl>
      <w:tblPr>
        <w:tblpPr w:leftFromText="180" w:rightFromText="180" w:vertAnchor="text" w:horzAnchor="margin" w:tblpX="152" w:tblpY="601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85"/>
        <w:gridCol w:w="1559"/>
        <w:gridCol w:w="992"/>
        <w:gridCol w:w="6521"/>
        <w:gridCol w:w="2126"/>
        <w:gridCol w:w="2126"/>
      </w:tblGrid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лесов, технологических мусоропроводов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Земляные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Механизированная разработка грунта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Разработка грунта и устройство дренажей в водохозяйственном строительстве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3.5.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Уплотнение грунта катками, грунтоуплотняющими машинами или тяжелыми трамбовками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3.6.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88" w:lineRule="exact"/>
            </w:pPr>
            <w:r>
              <w:rPr>
                <w:rStyle w:val="2115pt"/>
              </w:rPr>
              <w:t>Механизированное рыхление и разработка вечномерзлых грунтов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3.7.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801E94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 xml:space="preserve">Работы по водопонижению, организации поверхностного стока и водоотвода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Устройство скважин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Бурение, строительство и монтаж нефтяных и газовых скважин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83" w:lineRule="exact"/>
            </w:pPr>
            <w:r>
              <w:rPr>
                <w:rStyle w:val="2115pt"/>
              </w:rPr>
              <w:t>Бурение и обустройство скважин (кроме нефтяных и газовых скважин)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4.3.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74" w:lineRule="exact"/>
            </w:pPr>
            <w:r>
              <w:rPr>
                <w:rStyle w:val="2115pt"/>
              </w:rPr>
              <w:t>Крепление скважин трубами, извлечение труб, свободный спуск или подъем труб из скважин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4.4.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Тампонажные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4.5.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Сооружение шахтных колодцев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Свайные работы. Закрепление грунтов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Устройство ростверков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Устройство забивных и буронабивных свай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Термическое укрепление грунтов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Цементация грунтовых оснований с забивкой инъекторов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Силикатизация и смолизация грунтов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"/>
              </w:rPr>
              <w:t>Работы по возведению сооружений способом «стена в грунте»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Погружение и подъем стальных и шпунтованных свай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78" w:lineRule="exact"/>
            </w:pPr>
            <w:r>
              <w:rPr>
                <w:rStyle w:val="2115pt0"/>
              </w:rPr>
              <w:t>Устройство бетонных и железобетонных монолитных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rPr>
                <w:sz w:val="10"/>
                <w:szCs w:val="10"/>
              </w:rPr>
            </w:pP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6.1.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Опалубочные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6.2.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Арматурные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3F0133" w:rsidTr="003F013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6.3.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 xml:space="preserve">Устройство </w:t>
            </w:r>
            <w:proofErr w:type="gramStart"/>
            <w:r>
              <w:rPr>
                <w:rStyle w:val="2115pt"/>
              </w:rPr>
              <w:t>монолитных</w:t>
            </w:r>
            <w:proofErr w:type="gramEnd"/>
            <w:r>
              <w:rPr>
                <w:rStyle w:val="2115pt"/>
              </w:rPr>
              <w:t xml:space="preserve"> бетонных и железобетонных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133" w:rsidRDefault="003F0133" w:rsidP="003F0133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704BFF">
      <w:pPr>
        <w:framePr w:wrap="none" w:vAnchor="page" w:hAnchor="page" w:x="582" w:y="251"/>
      </w:pPr>
    </w:p>
    <w:p w:rsidR="00704BFF" w:rsidRDefault="00BB5203">
      <w:pPr>
        <w:pStyle w:val="23"/>
        <w:framePr w:wrap="none" w:vAnchor="page" w:hAnchor="page" w:x="16201" w:y="10624"/>
        <w:shd w:val="clear" w:color="auto" w:fill="auto"/>
        <w:spacing w:line="220" w:lineRule="exact"/>
      </w:pPr>
      <w:r>
        <w:t>5</w:t>
      </w:r>
    </w:p>
    <w:tbl>
      <w:tblPr>
        <w:tblpPr w:leftFromText="180" w:rightFromText="180" w:vertAnchor="text" w:horzAnchor="margin" w:tblpX="152" w:tblpY="481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85"/>
        <w:gridCol w:w="1559"/>
        <w:gridCol w:w="992"/>
        <w:gridCol w:w="6521"/>
        <w:gridCol w:w="2126"/>
        <w:gridCol w:w="2126"/>
      </w:tblGrid>
      <w:tr w:rsidR="005D287E" w:rsidTr="005D287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80" w:lineRule="exact"/>
              <w:jc w:val="right"/>
            </w:pPr>
            <w:r>
              <w:rPr>
                <w:rStyle w:val="24pt"/>
              </w:rPr>
              <w:t>♦ , '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0"/>
              </w:rPr>
              <w:t>Монтаж сборных бетонных и железобетонных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7.1.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Монтаж фундаментов и конструкций подземной части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7.2.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7.3.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Монтаж объемных блоков, в том числе вентиляционных блоков, шахт лифтов и мусоропроводов, санитарнотехнических кабин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0"/>
              </w:rPr>
              <w:t>Работы по устройству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9.1.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Устройство конструкций зданий и сооружений из природных и искусственных камней, в том числе с облицовкой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9.2.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Устройство конструкций из кирпича, в том числе с облицовкой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9.3.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отопительных печей и очагов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0"/>
              </w:rPr>
              <w:t>Монтаж металлических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10.1.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Монтаж, усиление и демонтаж конструктивных элементов и ограждающих конструкций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10.2.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Монтаж, усиление и демонтаж конструкций транспортных галерей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10.3.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Монтаж, усиление и демонтаж резервуарных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10.4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Монтаж, усиление и демонтаж мачтовых сооружений, башен, вытяжных 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10.5.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Монтаж, усиление и демонтаж технологических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10.6.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Монтаж и демонтаж тросовых несущих конструкций (растяжки, вантовые конструкции и прочие)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0"/>
              </w:rPr>
              <w:t>Монтаж деревянных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101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Монтаж, усиление и демонтаж конструктивных элементов и ограждающих конструкций зданий и сооружений, в том числе из клееных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3F0133">
      <w:pPr>
        <w:pStyle w:val="a9"/>
        <w:framePr w:wrap="none" w:vAnchor="page" w:hAnchor="page" w:x="16172" w:y="10571"/>
        <w:shd w:val="clear" w:color="auto" w:fill="auto"/>
        <w:spacing w:line="240" w:lineRule="exact"/>
      </w:pPr>
      <w:r>
        <w:lastRenderedPageBreak/>
        <w:t>6</w:t>
      </w:r>
    </w:p>
    <w:tbl>
      <w:tblPr>
        <w:tblpPr w:leftFromText="180" w:rightFromText="180" w:vertAnchor="text" w:horzAnchor="margin" w:tblpX="152" w:tblpY="556"/>
        <w:tblOverlap w:val="never"/>
        <w:tblW w:w="158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85"/>
        <w:gridCol w:w="1559"/>
        <w:gridCol w:w="992"/>
        <w:gridCol w:w="6521"/>
        <w:gridCol w:w="2126"/>
        <w:gridCol w:w="2126"/>
      </w:tblGrid>
      <w:tr w:rsidR="005D287E" w:rsidTr="005D287E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11.2.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 xml:space="preserve">Сборка жилых и общественных зданий </w:t>
            </w:r>
            <w:r>
              <w:rPr>
                <w:rStyle w:val="2115pt0"/>
              </w:rPr>
              <w:t xml:space="preserve">из </w:t>
            </w:r>
            <w:r>
              <w:rPr>
                <w:rStyle w:val="2115pt"/>
              </w:rPr>
              <w:t>деталей заводского изготовления комплектной поставки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0"/>
              </w:rPr>
              <w:t>Защита строительных конструкций, трубопроводов и оборудования (кроме магистральных и промысловых трубопроводов)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Футеровочные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Кладка из кислотоупорного кирпича и фасонных кислотоупорных керамических изделий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Защитное покрытие лакокрасочными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Гуммирование (обкладка листовыми резинами и жидкими резиновыми смесями)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оклеенной изоляции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металлизационных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Нанесение лицевого покрытия при устройстве монолитного пола в помещениях с агрессивными средами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Антисептирование деревянных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12. 9.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Гидроизоляция строительных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Работы по теплоизоляции зданий, строительных конструкций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Работы по теплоизоляции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12.12.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Работы по огнезащите строительных конструкций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0"/>
              </w:rPr>
              <w:t>Устройство кровель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кровель из штучных и листовых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13.2.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кровель из рулонных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13.3.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наливных кровель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CE18F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0"/>
              </w:rPr>
              <w:t>Устройство внутренних инженерных систем и оборудования зданий и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rPr>
                <w:sz w:val="10"/>
                <w:szCs w:val="10"/>
              </w:rPr>
            </w:pP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и демонтаж системы водопровода и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и демонтаж системы отопления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15.3.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и демонтаж системы газоснабжения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5D287E" w:rsidTr="00BB520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15.4.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D287E" w:rsidRDefault="005D287E" w:rsidP="00CE18F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Устройство и демонтаж системы вентиляции и кондиционирования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287E" w:rsidRDefault="005D287E" w:rsidP="005D287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1978"/>
        <w:gridCol w:w="1574"/>
        <w:gridCol w:w="998"/>
        <w:gridCol w:w="6514"/>
        <w:gridCol w:w="2184"/>
        <w:gridCol w:w="2093"/>
      </w:tblGrid>
      <w:tr w:rsidR="00704BFF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15.5.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Устройство системы электроснабжения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 w:rsidP="005D287E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280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15.6.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4" w:lineRule="exact"/>
              <w:ind w:right="104"/>
              <w:jc w:val="both"/>
            </w:pPr>
            <w:r>
              <w:rPr>
                <w:rStyle w:val="2115pt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0"/>
              </w:rPr>
              <w:t>Устройство наружных сетей водопровода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16.1.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Укладка трубопроводов водопроводных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16.2.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4" w:lineRule="exact"/>
              <w:ind w:right="104"/>
              <w:jc w:val="both"/>
            </w:pPr>
            <w:r>
              <w:rPr>
                <w:rStyle w:val="2115pt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16.3.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83" w:lineRule="exact"/>
              <w:ind w:right="104"/>
              <w:jc w:val="both"/>
            </w:pPr>
            <w:r>
              <w:rPr>
                <w:rStyle w:val="2115pt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16.4.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Очистка полости и испытание трубопроводов водопровода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0"/>
              </w:rPr>
              <w:t>Устройство наружных сетей канализации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Укладка трубопроводов канализационных безнапорных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Укладка трубопроводов канализационных напорных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8" w:lineRule="exact"/>
              <w:ind w:right="104"/>
              <w:jc w:val="both"/>
            </w:pPr>
            <w:r>
              <w:rPr>
                <w:rStyle w:val="2115pt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Устройство канализационных и водосточных колодцев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8" w:lineRule="exact"/>
              <w:ind w:right="104"/>
              <w:jc w:val="both"/>
            </w:pPr>
            <w:r>
              <w:rPr>
                <w:rStyle w:val="2115pt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Укладка дренажных труб на иловых площадках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17.7.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Очистка полости и испытание трубопроводов канализации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0"/>
              </w:rPr>
              <w:t>Устройство наружных сетей теплоснабжения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18.1.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8" w:lineRule="exact"/>
              <w:ind w:right="104"/>
              <w:jc w:val="both"/>
            </w:pPr>
            <w:r>
              <w:rPr>
                <w:rStyle w:val="2115pt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18.2.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4" w:lineRule="exact"/>
              <w:ind w:right="104"/>
              <w:jc w:val="both"/>
            </w:pPr>
            <w:r>
              <w:rPr>
                <w:rStyle w:val="2115pt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18.3.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8" w:lineRule="exact"/>
              <w:ind w:right="104"/>
              <w:jc w:val="both"/>
            </w:pPr>
            <w:r>
              <w:rPr>
                <w:rStyle w:val="2115pt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18.4.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Устройство колодцев и камер сетей теплоснабжения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18.5.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83" w:lineRule="exact"/>
              <w:ind w:right="104"/>
              <w:jc w:val="both"/>
            </w:pPr>
            <w:r>
              <w:rPr>
                <w:rStyle w:val="2115pt"/>
              </w:rPr>
              <w:t>Очистка полости и испытание трубопроводов теплоснабжения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78" w:lineRule="exact"/>
              <w:ind w:right="104"/>
              <w:jc w:val="both"/>
            </w:pPr>
            <w:r>
              <w:rPr>
                <w:rStyle w:val="2115pt0"/>
              </w:rPr>
              <w:t xml:space="preserve">Устройство наружных сетей газоснабжения, </w:t>
            </w:r>
            <w:proofErr w:type="gramStart"/>
            <w:r>
              <w:rPr>
                <w:rStyle w:val="2115pt0"/>
              </w:rPr>
              <w:t>кроме</w:t>
            </w:r>
            <w:proofErr w:type="gramEnd"/>
            <w:r>
              <w:rPr>
                <w:rStyle w:val="2115pt0"/>
              </w:rPr>
              <w:t xml:space="preserve"> магистральных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2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</w:pPr>
            <w:r>
              <w:rPr>
                <w:rStyle w:val="2115pt"/>
              </w:rPr>
              <w:t>19.1.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Укладка газопроводов с рабочим давлением до 0,005 МПа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3F0133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704BF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3F0133" w:rsidP="00CE18F4">
            <w:pPr>
              <w:pStyle w:val="20"/>
              <w:framePr w:w="15883" w:h="9667" w:wrap="none" w:vAnchor="page" w:hAnchor="page" w:x="553" w:y="923"/>
              <w:shd w:val="clear" w:color="auto" w:fill="auto"/>
              <w:spacing w:line="230" w:lineRule="exact"/>
              <w:ind w:right="104"/>
              <w:jc w:val="both"/>
            </w:pPr>
            <w:r>
              <w:rPr>
                <w:rStyle w:val="2115pt"/>
              </w:rPr>
              <w:t>включительно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4BFF" w:rsidRDefault="00704BFF">
            <w:pPr>
              <w:framePr w:w="15883" w:h="9667" w:wrap="none" w:vAnchor="page" w:hAnchor="page" w:x="553" w:y="923"/>
              <w:rPr>
                <w:sz w:val="10"/>
                <w:szCs w:val="10"/>
              </w:rPr>
            </w:pPr>
          </w:p>
        </w:tc>
      </w:tr>
    </w:tbl>
    <w:p w:rsidR="00704BFF" w:rsidRDefault="003F0133">
      <w:pPr>
        <w:pStyle w:val="a9"/>
        <w:framePr w:wrap="none" w:vAnchor="page" w:hAnchor="page" w:x="16205" w:y="10600"/>
        <w:shd w:val="clear" w:color="auto" w:fill="auto"/>
        <w:spacing w:line="240" w:lineRule="exact"/>
      </w:pPr>
      <w:r>
        <w:t>7</w:t>
      </w:r>
    </w:p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3F0133">
      <w:pPr>
        <w:pStyle w:val="a9"/>
        <w:framePr w:wrap="none" w:vAnchor="page" w:hAnchor="page" w:x="16210" w:y="10643"/>
        <w:shd w:val="clear" w:color="auto" w:fill="auto"/>
        <w:spacing w:line="240" w:lineRule="exact"/>
      </w:pPr>
      <w:r>
        <w:lastRenderedPageBreak/>
        <w:t>8</w:t>
      </w:r>
    </w:p>
    <w:tbl>
      <w:tblPr>
        <w:tblpPr w:leftFromText="180" w:rightFromText="180" w:vertAnchor="text" w:horzAnchor="margin" w:tblpXSpec="right" w:tblpY="511"/>
        <w:tblOverlap w:val="never"/>
        <w:tblW w:w="159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881"/>
        <w:gridCol w:w="1537"/>
        <w:gridCol w:w="1121"/>
        <w:gridCol w:w="6509"/>
        <w:gridCol w:w="2184"/>
        <w:gridCol w:w="2098"/>
      </w:tblGrid>
      <w:tr w:rsidR="002D19F9" w:rsidTr="002D19F9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4" w:lineRule="exact"/>
              <w:ind w:right="123"/>
              <w:jc w:val="both"/>
            </w:pPr>
            <w:r>
              <w:rPr>
                <w:rStyle w:val="2115pt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Установка сборников конденсата гидрозатворов и компенсаторов на газопроводах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CE18F4">
            <w:pPr>
              <w:pStyle w:val="20"/>
              <w:shd w:val="clear" w:color="auto" w:fill="auto"/>
              <w:spacing w:line="230" w:lineRule="exact"/>
              <w:ind w:right="123"/>
              <w:jc w:val="both"/>
            </w:pPr>
            <w:r>
              <w:rPr>
                <w:rStyle w:val="2115pt"/>
              </w:rPr>
              <w:t>Монтаж и демонтаж газорегуляторных пунктов и установок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CE18F4">
            <w:pPr>
              <w:pStyle w:val="20"/>
              <w:shd w:val="clear" w:color="auto" w:fill="auto"/>
              <w:spacing w:line="230" w:lineRule="exact"/>
              <w:ind w:right="123"/>
              <w:jc w:val="both"/>
            </w:pPr>
            <w:r>
              <w:rPr>
                <w:rStyle w:val="2115pt"/>
              </w:rPr>
              <w:t>Ввод газопровода в здания и сооружения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Монтаж и демонтаж газового оборудования потребителей, использующих природный и сжиженный газ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19.10.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30" w:lineRule="exact"/>
              <w:ind w:right="123"/>
              <w:jc w:val="both"/>
            </w:pPr>
            <w:r>
              <w:rPr>
                <w:rStyle w:val="2115pt"/>
              </w:rPr>
              <w:t>Очистка полости и испытание газопроводов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0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0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20.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0"/>
              </w:rPr>
              <w:t>Устройство наружных электрических сетей и линий связи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rPr>
                <w:sz w:val="10"/>
                <w:szCs w:val="10"/>
              </w:rPr>
            </w:pP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20.1.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Устройство сетей электроснабжения напряжением до 1 кВ включительно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20.2.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83" w:lineRule="exact"/>
              <w:ind w:right="123"/>
              <w:jc w:val="both"/>
            </w:pPr>
            <w:r>
              <w:rPr>
                <w:rStyle w:val="2115pt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20.3.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83" w:lineRule="exact"/>
              <w:ind w:right="123"/>
              <w:jc w:val="both"/>
            </w:pPr>
            <w:r>
              <w:rPr>
                <w:rStyle w:val="2115pt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20.5.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Монтаж и демонтаж опор для воздушных линий электропередачи напряжением до 35 кВ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20.6.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4" w:lineRule="exact"/>
              <w:ind w:right="123"/>
              <w:jc w:val="both"/>
            </w:pPr>
            <w:r>
              <w:rPr>
                <w:rStyle w:val="2115pt"/>
              </w:rPr>
              <w:t>Монтаж и демонтаж опор для воздушных линий электропередачи напряжением до 500 кВ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20.8.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78" w:lineRule="exact"/>
              <w:ind w:right="123"/>
              <w:jc w:val="both"/>
            </w:pPr>
            <w:r>
              <w:rPr>
                <w:rStyle w:val="2115pt"/>
              </w:rPr>
              <w:t>Монтаж и демонтаж проводов и грозозащитных тросов воздушных линий электропередачи напряжением до 35 кВ включительно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2D19F9" w:rsidTr="00BB5203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  <w:rPr>
                <w:rStyle w:val="2115pt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ind w:left="140"/>
            </w:pPr>
            <w:r>
              <w:rPr>
                <w:rStyle w:val="2115pt"/>
              </w:rPr>
              <w:t>20.9.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19F9" w:rsidRDefault="002D19F9" w:rsidP="00CE18F4">
            <w:pPr>
              <w:pStyle w:val="20"/>
              <w:shd w:val="clear" w:color="auto" w:fill="auto"/>
              <w:spacing w:line="283" w:lineRule="exact"/>
              <w:ind w:right="123"/>
              <w:jc w:val="both"/>
            </w:pPr>
            <w:r>
              <w:rPr>
                <w:rStyle w:val="2115pt"/>
              </w:rPr>
              <w:t>Монтаж и демонтаж проводов и грозозащитных тросов воздушных линий электропередачи напряжением свыше 35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9F9" w:rsidRDefault="002D19F9" w:rsidP="002D19F9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3F0133">
      <w:pPr>
        <w:pStyle w:val="a9"/>
        <w:framePr w:wrap="none" w:vAnchor="page" w:hAnchor="page" w:x="16211" w:y="10616"/>
        <w:shd w:val="clear" w:color="auto" w:fill="auto"/>
        <w:spacing w:line="240" w:lineRule="exact"/>
      </w:pPr>
      <w:r>
        <w:lastRenderedPageBreak/>
        <w:t>9</w:t>
      </w:r>
    </w:p>
    <w:tbl>
      <w:tblPr>
        <w:tblpPr w:leftFromText="180" w:rightFromText="180" w:vertAnchor="text" w:horzAnchor="page" w:tblpX="639" w:tblpY="5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2"/>
        <w:gridCol w:w="1560"/>
        <w:gridCol w:w="1134"/>
        <w:gridCol w:w="6520"/>
        <w:gridCol w:w="2126"/>
        <w:gridCol w:w="2127"/>
      </w:tblGrid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rPr>
                <w:sz w:val="10"/>
                <w:szCs w:val="1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rPr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rPr>
                <w:sz w:val="10"/>
                <w:szCs w:val="10"/>
              </w:rPr>
            </w:pP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20.10.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Монтаж и демонтаж трансформаторных подстанций и линейного электрооборудования напряжением до 35 кВ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20.11.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Монтаж и демонтаж трансформаторных подстанций и линейного электрооборудования напряжением свыше 35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20.12.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Установка распределительных устройств, коммутационной аппаратуры, устройств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20.13.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0"/>
              </w:rPr>
              <w:t>Устройство объектов нефтяной и газовой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rPr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80" w:lineRule="exact"/>
              <w:ind w:left="1100"/>
            </w:pPr>
            <w:r>
              <w:rPr>
                <w:rStyle w:val="24pt"/>
              </w:rPr>
              <w:t>-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Работы по обустройству объектов подготовки нефти и газа к транспорту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нефтебаз и газохранилищ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 xml:space="preserve">Работы по строительству переходов методом </w:t>
            </w:r>
            <w:proofErr w:type="spellStart"/>
            <w:r>
              <w:rPr>
                <w:rStyle w:val="2115pt"/>
              </w:rPr>
              <w:t>наклоннонаправленного</w:t>
            </w:r>
            <w:proofErr w:type="spellEnd"/>
            <w:r>
              <w:rPr>
                <w:rStyle w:val="2115pt"/>
              </w:rPr>
              <w:t xml:space="preserve"> бурения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электрохимической защиты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Выполнение антикоррозийной защиты и изоляционных работ в отношении магистральных и промысловых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Работы по строительству газонаполнительных компрессорных станций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Контроль качества сварных соединений и их изоляция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CE18F4" w:rsidTr="00801E94">
        <w:tblPrEx>
          <w:tblCellMar>
            <w:top w:w="0" w:type="dxa"/>
            <w:bottom w:w="0" w:type="dxa"/>
          </w:tblCellMar>
        </w:tblPrEx>
        <w:trPr>
          <w:trHeight w:hRule="exact" w:val="77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22.12.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E18F4" w:rsidRDefault="00CE18F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Очистка полости и испытание магистральных и промысловых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8F4" w:rsidRDefault="00CE18F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3F0133">
      <w:pPr>
        <w:pStyle w:val="42"/>
        <w:framePr w:wrap="none" w:vAnchor="page" w:hAnchor="page" w:x="16103" w:y="10596"/>
        <w:shd w:val="clear" w:color="auto" w:fill="auto"/>
        <w:spacing w:line="240" w:lineRule="exact"/>
      </w:pPr>
      <w:r>
        <w:lastRenderedPageBreak/>
        <w:t>10</w:t>
      </w:r>
    </w:p>
    <w:tbl>
      <w:tblPr>
        <w:tblpPr w:leftFromText="180" w:rightFromText="180" w:vertAnchor="text" w:horzAnchor="margin" w:tblpXSpec="center" w:tblpY="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982"/>
        <w:gridCol w:w="1574"/>
        <w:gridCol w:w="998"/>
        <w:gridCol w:w="6514"/>
        <w:gridCol w:w="2184"/>
        <w:gridCol w:w="2093"/>
      </w:tblGrid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Монтажные работы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подъемно-транспортного оборудования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лифтов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оборудования тепловых электростанций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оборудования котельных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компрессорных установок, насосов и вентиляторов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23.6.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электротехнических установок, оборудования,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65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систем автоматики и сигнализации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23.8.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 xml:space="preserve">Монтаж оборудования </w:t>
            </w:r>
            <w:proofErr w:type="spellStart"/>
            <w:r>
              <w:rPr>
                <w:rStyle w:val="2115pt"/>
              </w:rPr>
              <w:t>нефте</w:t>
            </w:r>
            <w:proofErr w:type="spellEnd"/>
            <w:r>
              <w:rPr>
                <w:rStyle w:val="2115pt"/>
              </w:rPr>
              <w:t>-, газоперекачивающих станций и для иных продуктопроводов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оборудования по сжижению природного газа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оборудования автозаправочных станций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оборудования предприятий черной металлургии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оборудования предприятий цветной металлургии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jc w:val="both"/>
            </w:pPr>
            <w:r>
              <w:rPr>
                <w:rStyle w:val="2115pt"/>
              </w:rPr>
              <w:t>Монтаж горнодобывающего и горно-обогатительного оборудования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23.17.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Монтаж оборудования метрополитенов и тоннелей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23.19.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Монтаж оборудования предприятий электротехнической промышленности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23.20.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Монтаж оборудования предприятий промышленности строительных материалов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23.21.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Монтаж оборудования предприятий целлюлозно-бумажной промышленности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23.22.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Монтаж оборудования предприятий текстильной промышленности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23.23.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>Монтаж оборудования предприятий полиграфической промышленности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23.24.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jc w:val="both"/>
            </w:pPr>
            <w:r>
              <w:rPr>
                <w:rStyle w:val="2115pt"/>
              </w:rPr>
              <w:t>Монтаж оборудования предприятий пищевой промышленности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23.25.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  <w:rPr>
                <w:rStyle w:val="2115pt"/>
              </w:rPr>
            </w:pPr>
            <w:r>
              <w:rPr>
                <w:rStyle w:val="2115pt"/>
              </w:rPr>
              <w:t>Монтаж оборудования театрально-зрелищных предприятий</w:t>
            </w:r>
          </w:p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  <w:rPr>
                <w:rStyle w:val="2115pt"/>
              </w:rPr>
            </w:pPr>
          </w:p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="152" w:tblpY="5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85"/>
        <w:gridCol w:w="1559"/>
        <w:gridCol w:w="992"/>
        <w:gridCol w:w="6521"/>
        <w:gridCol w:w="2126"/>
        <w:gridCol w:w="2126"/>
      </w:tblGrid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Монтаж оборудования предприятий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300"/>
              <w:jc w:val="center"/>
            </w:pPr>
            <w:r>
              <w:rPr>
                <w:rStyle w:val="2115pt"/>
              </w:rPr>
              <w:t xml:space="preserve">    Нет 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Монтаж оборудования предприятий электронной промышленности и промышленности сре</w:t>
            </w:r>
            <w:proofErr w:type="gramStart"/>
            <w:r>
              <w:rPr>
                <w:rStyle w:val="2115pt"/>
              </w:rPr>
              <w:t>дств св</w:t>
            </w:r>
            <w:proofErr w:type="gramEnd"/>
            <w:r>
              <w:rPr>
                <w:rStyle w:val="2115pt"/>
              </w:rPr>
              <w:t>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Монтаж оборудования учреждений здравоохранения и предприятий медицинской промышленности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 xml:space="preserve">Монтаж оборудования сельскохозяйственных производств том числе </w:t>
            </w:r>
            <w:proofErr w:type="spellStart"/>
            <w:r>
              <w:rPr>
                <w:rStyle w:val="2115pt"/>
              </w:rPr>
              <w:t>рыбопереработки</w:t>
            </w:r>
            <w:proofErr w:type="spellEnd"/>
            <w:r>
              <w:rPr>
                <w:rStyle w:val="2115pt"/>
              </w:rPr>
              <w:t xml:space="preserve"> и хранения рыбы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Монтаж оборудования предприятий бытового обслуживания и коммунального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Монтаж оборудования сооружений связи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23.36.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Монтаж оборудования морских и речных портов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0"/>
              </w:rPr>
              <w:t>Пусконаладочные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подъемно-транспортного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лифтов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синхронных генераторов и систем возбуждения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силовых и измерительных трансформаторов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коммутационных аппаратов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устройств релейной защиты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автоматики в электроснабжении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систем напряжения и оперативного тока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электрических машин и электроприводов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систем автоматики, сигнализации и взаимосвязанных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автономной наладки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комплексной наладки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средств телемеханики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Наладки систем вентиляции и кондиционирования воздуха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704BFF">
      <w:pPr>
        <w:framePr w:wrap="none" w:vAnchor="page" w:hAnchor="page" w:x="721" w:y="302"/>
      </w:pPr>
    </w:p>
    <w:p w:rsidR="00704BFF" w:rsidRDefault="00704BFF">
      <w:pPr>
        <w:framePr w:wrap="none" w:vAnchor="page" w:hAnchor="page" w:x="6121" w:y="158"/>
      </w:pPr>
    </w:p>
    <w:p w:rsidR="00704BFF" w:rsidRDefault="003F0133">
      <w:pPr>
        <w:pStyle w:val="a9"/>
        <w:framePr w:wrap="none" w:vAnchor="page" w:hAnchor="page" w:x="16167" w:y="10683"/>
        <w:shd w:val="clear" w:color="auto" w:fill="auto"/>
        <w:spacing w:line="240" w:lineRule="exact"/>
      </w:pPr>
      <w:r>
        <w:t>12</w:t>
      </w:r>
    </w:p>
    <w:tbl>
      <w:tblPr>
        <w:tblpPr w:leftFromText="180" w:rightFromText="180" w:vertAnchor="text" w:horzAnchor="margin" w:tblpX="152" w:tblpY="5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985"/>
        <w:gridCol w:w="1559"/>
        <w:gridCol w:w="992"/>
        <w:gridCol w:w="6521"/>
        <w:gridCol w:w="2126"/>
        <w:gridCol w:w="2126"/>
      </w:tblGrid>
      <w:tr w:rsidR="00801E94" w:rsidTr="00801E9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автоматических станочных линий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станков металлорежущих многоцелевых с ЧПУ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станков уникальных металлорежущих массой свыше 100 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холодильных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компрессорных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паровых котлов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BB5203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водогрейных теплофикационных котлов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котельно-вспомогательного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оборудования водоочистки и оборудования химводоподготовки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технологических установок топливного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газовоздушного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общекотельных систем и инженерных коммуникаций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оборудования для обработки и отделки древесины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сушильных установок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сооружений 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24.30.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Пусконаладочные работы сооружений канализации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автомобильных дорог и аэродромов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rPr>
                <w:sz w:val="10"/>
                <w:szCs w:val="10"/>
              </w:rPr>
            </w:pP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25.1.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4" w:lineRule="exact"/>
              <w:ind w:right="132"/>
              <w:jc w:val="both"/>
            </w:pPr>
            <w:r>
              <w:rPr>
                <w:rStyle w:val="2115pt"/>
              </w:rPr>
              <w:t xml:space="preserve">Работы по устройству земляного полотна для автомобильных дорог, перронов аэропортов, </w:t>
            </w:r>
            <w:proofErr w:type="gramStart"/>
            <w:r>
              <w:rPr>
                <w:rStyle w:val="2115pt"/>
              </w:rPr>
              <w:t>взлетно- посадочных</w:t>
            </w:r>
            <w:proofErr w:type="gramEnd"/>
            <w:r>
              <w:rPr>
                <w:rStyle w:val="2115pt"/>
              </w:rPr>
              <w:t xml:space="preserve"> полос, рулежных дорожек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25.2.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оснований автомобильных дорог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25.4.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78" w:lineRule="exact"/>
              <w:ind w:right="132"/>
              <w:jc w:val="both"/>
            </w:pPr>
            <w:r>
              <w:rPr>
                <w:rStyle w:val="2115pt"/>
              </w:rPr>
              <w:t>Устройства покрытий автомобильных дорог, в том числе укрепляемых вяжущими материалами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25.6.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1E94" w:rsidRDefault="00801E94" w:rsidP="00BB5203">
            <w:pPr>
              <w:pStyle w:val="20"/>
              <w:shd w:val="clear" w:color="auto" w:fill="auto"/>
              <w:spacing w:line="283" w:lineRule="exact"/>
              <w:ind w:right="132"/>
              <w:jc w:val="both"/>
            </w:pPr>
            <w:r>
              <w:rPr>
                <w:rStyle w:val="2115pt"/>
              </w:rPr>
              <w:t>Устройство дренажных, водосборных, водопропускных, водосбросных устройств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801E94" w:rsidTr="00BB5203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25.7.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BB5203">
            <w:pPr>
              <w:pStyle w:val="20"/>
              <w:shd w:val="clear" w:color="auto" w:fill="auto"/>
              <w:spacing w:line="230" w:lineRule="exact"/>
              <w:ind w:right="132"/>
              <w:jc w:val="both"/>
            </w:pPr>
            <w:r>
              <w:rPr>
                <w:rStyle w:val="2115pt"/>
              </w:rPr>
              <w:t>Устройство защитных ограждений и элементов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E94" w:rsidRDefault="00801E94" w:rsidP="00801E94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3F0133">
      <w:pPr>
        <w:pStyle w:val="a9"/>
        <w:framePr w:wrap="none" w:vAnchor="page" w:hAnchor="page" w:x="16140" w:y="10596"/>
        <w:shd w:val="clear" w:color="auto" w:fill="auto"/>
        <w:spacing w:line="240" w:lineRule="exact"/>
      </w:pPr>
      <w:r>
        <w:lastRenderedPageBreak/>
        <w:t>13</w:t>
      </w:r>
    </w:p>
    <w:tbl>
      <w:tblPr>
        <w:tblpPr w:leftFromText="180" w:rightFromText="180" w:vertAnchor="text" w:horzAnchor="page" w:tblpX="583" w:tblpY="136"/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998"/>
        <w:gridCol w:w="1569"/>
        <w:gridCol w:w="856"/>
        <w:gridCol w:w="6561"/>
        <w:gridCol w:w="2139"/>
        <w:gridCol w:w="2041"/>
      </w:tblGrid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58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15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обустройства автомобильных дорог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25.8.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Устройство разметки проезжей части автомобильных дорог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26.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0"/>
              </w:rPr>
              <w:t>Устройство железнодорожных и трамвайных путей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26.1.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83" w:lineRule="exact"/>
              <w:ind w:right="273"/>
              <w:jc w:val="both"/>
            </w:pPr>
            <w:r>
              <w:rPr>
                <w:rStyle w:val="2115pt"/>
              </w:rPr>
              <w:t>Работы по устройству земляного полотна для железнодорожных путей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26.2.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83" w:lineRule="exact"/>
              <w:ind w:right="273"/>
              <w:jc w:val="both"/>
            </w:pPr>
            <w:r>
              <w:rPr>
                <w:rStyle w:val="2115pt"/>
              </w:rPr>
              <w:t>Работы по устройству земляного полотна для трамвайных путей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26.3.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Устройство верхнего строения железнодорожного пути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74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26.4.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78" w:lineRule="exact"/>
              <w:ind w:right="273"/>
              <w:jc w:val="both"/>
            </w:pPr>
            <w:r>
              <w:rPr>
                <w:rStyle w:val="2115pt"/>
              </w:rPr>
              <w:t>Устройство водоотводных и защитных сооружений земляного полотна железнодорожного пути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26.5.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78" w:lineRule="exact"/>
              <w:ind w:right="273"/>
              <w:jc w:val="both"/>
            </w:pPr>
            <w:r>
              <w:rPr>
                <w:rStyle w:val="2115pt"/>
              </w:rPr>
              <w:t xml:space="preserve">Монтаж сигнализации, централизации и </w:t>
            </w:r>
            <w:proofErr w:type="gramStart"/>
            <w:r>
              <w:rPr>
                <w:rStyle w:val="2115pt"/>
              </w:rPr>
              <w:t>блокировки</w:t>
            </w:r>
            <w:proofErr w:type="gramEnd"/>
            <w:r>
              <w:rPr>
                <w:rStyle w:val="2115pt"/>
              </w:rPr>
              <w:t xml:space="preserve"> железных дорог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26.7.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Закрепление грунтов в полосе отвода железной дороги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26.8.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Устройство железнодорожных переездов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27.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0"/>
              </w:rPr>
              <w:t>Устройство тоннелей, метрополитенов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27.1.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78" w:lineRule="exact"/>
              <w:ind w:right="273"/>
              <w:jc w:val="both"/>
            </w:pPr>
            <w:r>
              <w:rPr>
                <w:rStyle w:val="2115pt"/>
              </w:rPr>
              <w:t>Проходка выработки тоннелей и метрополитенов без применения специальных способов проходки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27.6.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78" w:lineRule="exact"/>
              <w:ind w:right="273"/>
              <w:jc w:val="both"/>
            </w:pPr>
            <w:r>
              <w:rPr>
                <w:rStyle w:val="2115pt"/>
              </w:rPr>
              <w:t>Устройство внутренних конструкций тоннелей и метрополитенов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29.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0"/>
              </w:rPr>
              <w:t>Устройство мостов, эстакад и путепроводов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29.1.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78" w:lineRule="exact"/>
              <w:ind w:right="273"/>
              <w:jc w:val="both"/>
            </w:pPr>
            <w:r>
              <w:rPr>
                <w:rStyle w:val="2115pt"/>
              </w:rPr>
              <w:t>Устройство монолитных железобетонных и бетонных конструкций мостов, эстакад и путепроводов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29.2.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83" w:lineRule="exact"/>
              <w:ind w:right="273"/>
              <w:jc w:val="both"/>
            </w:pPr>
            <w:r>
              <w:rPr>
                <w:rStyle w:val="2115pt"/>
              </w:rPr>
              <w:t>Устройство сборных железобетонных конструкций мостов, эстакад и путепроводов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29.3.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Устройство конструкций пешеходных мостов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29.4.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83" w:lineRule="exact"/>
              <w:ind w:right="273"/>
              <w:jc w:val="both"/>
            </w:pPr>
            <w:r>
              <w:rPr>
                <w:rStyle w:val="2115pt"/>
              </w:rPr>
              <w:t>Монтаж стальных пролетных строений мостов, эстакад и путепроводов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29.5.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Устройство деревянных мостов, эстакад и путепроводов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29.6.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Устройство каменных мостов, эстакад и путепроводов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83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29.7.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9EA" w:rsidRDefault="001A09EA" w:rsidP="001A09EA">
            <w:pPr>
              <w:pStyle w:val="20"/>
              <w:shd w:val="clear" w:color="auto" w:fill="auto"/>
              <w:spacing w:line="283" w:lineRule="exact"/>
              <w:ind w:right="273"/>
              <w:jc w:val="both"/>
            </w:pPr>
            <w:r>
              <w:rPr>
                <w:rStyle w:val="2115pt"/>
              </w:rPr>
              <w:t>Укладка труб водопропускных на готовых фундаментах (основаниях) и лотков водоотводных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0"/>
              </w:rPr>
              <w:t>31.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0"/>
              </w:rPr>
              <w:t>Промышленные печи и дымовые трубы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rPr>
                <w:sz w:val="10"/>
                <w:szCs w:val="10"/>
              </w:rPr>
            </w:pPr>
          </w:p>
        </w:tc>
      </w:tr>
      <w:tr w:rsidR="001A09EA" w:rsidTr="001A09EA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left="300"/>
              <w:rPr>
                <w:rStyle w:val="2115pt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left="300"/>
              <w:rPr>
                <w:rStyle w:val="2115pt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left="300"/>
              <w:rPr>
                <w:rStyle w:val="2115pt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31.1.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ind w:right="273"/>
              <w:jc w:val="both"/>
            </w:pPr>
            <w:r>
              <w:rPr>
                <w:rStyle w:val="2115pt"/>
              </w:rPr>
              <w:t>Кладка доменных печей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9EA" w:rsidRDefault="001A09EA" w:rsidP="001A09EA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 w:rsidSect="001A09EA">
          <w:pgSz w:w="16840" w:h="11900" w:orient="landscape"/>
          <w:pgMar w:top="360" w:right="3940" w:bottom="1276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602" w:tblpY="445"/>
        <w:tblOverlap w:val="never"/>
        <w:tblW w:w="1573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844"/>
        <w:gridCol w:w="1426"/>
        <w:gridCol w:w="1124"/>
        <w:gridCol w:w="6520"/>
        <w:gridCol w:w="2268"/>
        <w:gridCol w:w="1985"/>
      </w:tblGrid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right="131"/>
              <w:jc w:val="both"/>
            </w:pPr>
            <w:r>
              <w:rPr>
                <w:rStyle w:val="2115pt"/>
              </w:rPr>
              <w:t xml:space="preserve">Кладка верхнего строения ванных стекловаренных печей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right="4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31.5.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83" w:lineRule="exact"/>
              <w:ind w:right="131"/>
              <w:jc w:val="both"/>
            </w:pPr>
            <w:r>
              <w:rPr>
                <w:rStyle w:val="2115pt"/>
              </w:rPr>
              <w:t>Футеровка промышленных</w:t>
            </w:r>
            <w:r>
              <w:rPr>
                <w:rStyle w:val="2115pt"/>
              </w:rPr>
              <w:t xml:space="preserve"> дымовых</w:t>
            </w:r>
            <w:r>
              <w:rPr>
                <w:rStyle w:val="285pt"/>
              </w:rPr>
              <w:t xml:space="preserve"> </w:t>
            </w:r>
            <w:r>
              <w:rPr>
                <w:rStyle w:val="2115pt"/>
              </w:rPr>
              <w:t>и вентиляционных</w:t>
            </w:r>
            <w:r>
              <w:rPr>
                <w:rStyle w:val="2115pt"/>
              </w:rPr>
              <w:t xml:space="preserve"> </w:t>
            </w:r>
            <w:r>
              <w:rPr>
                <w:rStyle w:val="2115pt"/>
              </w:rPr>
              <w:t xml:space="preserve"> печей </w:t>
            </w:r>
            <w:r>
              <w:rPr>
                <w:rStyle w:val="2115pt"/>
              </w:rPr>
              <w:t>и</w:t>
            </w:r>
            <w:r>
              <w:rPr>
                <w:rStyle w:val="2115pt"/>
              </w:rPr>
              <w:t xml:space="preserve"> труб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right="4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0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74" w:lineRule="exact"/>
              <w:ind w:right="131"/>
              <w:jc w:val="both"/>
            </w:pPr>
            <w:r>
              <w:rPr>
                <w:rStyle w:val="2115pt0"/>
              </w:rPr>
    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ind w:right="4"/>
              <w:jc w:val="center"/>
              <w:rPr>
                <w:sz w:val="10"/>
                <w:szCs w:val="10"/>
              </w:rPr>
            </w:pP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83" w:lineRule="exact"/>
              <w:ind w:right="131"/>
              <w:jc w:val="both"/>
            </w:pPr>
            <w:r>
              <w:rPr>
                <w:rStyle w:val="2115pt"/>
              </w:rPr>
              <w:t xml:space="preserve">Строительный </w:t>
            </w:r>
            <w:proofErr w:type="gramStart"/>
            <w:r>
              <w:rPr>
                <w:rStyle w:val="2115pt"/>
              </w:rPr>
              <w:t>контроль за</w:t>
            </w:r>
            <w:proofErr w:type="gramEnd"/>
            <w:r>
              <w:rPr>
                <w:rStyle w:val="2115pt"/>
              </w:rPr>
              <w:t xml:space="preserve"> общестроительными работами (группы видов работ №1-3, 5-7, 9-14)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right="4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74" w:lineRule="exact"/>
              <w:ind w:right="131"/>
              <w:jc w:val="both"/>
            </w:pPr>
            <w:r>
              <w:rPr>
                <w:rStyle w:val="2115pt"/>
              </w:rPr>
              <w:t>Строительный</w:t>
            </w:r>
            <w:proofErr w:type="gramStart"/>
            <w:r>
              <w:rPr>
                <w:rStyle w:val="2115pt"/>
              </w:rPr>
              <w:t xml:space="preserve"> .</w:t>
            </w:r>
            <w:proofErr w:type="gramEnd"/>
            <w:r>
              <w:rPr>
                <w:rStyle w:val="2115pt"/>
              </w:rPr>
              <w:t xml:space="preserve"> контроль за работами, .до обустройству скважин (группа видов работ №4)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74" w:lineRule="exact"/>
              <w:ind w:right="131"/>
              <w:jc w:val="both"/>
            </w:pPr>
            <w:r>
              <w:rPr>
                <w:rStyle w:val="2115pt"/>
              </w:rPr>
              <w:t>Строительный контроль за работами в области водоснабжения и канализации (вид</w:t>
            </w:r>
            <w:proofErr w:type="gramStart"/>
            <w:r>
              <w:rPr>
                <w:rStyle w:val="2115pt"/>
              </w:rPr>
              <w:t>.</w:t>
            </w:r>
            <w:proofErr w:type="gramEnd"/>
            <w:r>
              <w:rPr>
                <w:rStyle w:val="2115pt"/>
              </w:rPr>
              <w:t xml:space="preserve"> </w:t>
            </w:r>
            <w:proofErr w:type="gramStart"/>
            <w:r>
              <w:rPr>
                <w:rStyle w:val="2115pt"/>
              </w:rPr>
              <w:t>р</w:t>
            </w:r>
            <w:proofErr w:type="gramEnd"/>
            <w:r>
              <w:rPr>
                <w:rStyle w:val="2115pt"/>
              </w:rPr>
              <w:t>абот № 15.1, 23.32, 24.29, 24.30, группы видов работ № 16, 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74" w:lineRule="exact"/>
              <w:ind w:right="131"/>
              <w:jc w:val="both"/>
            </w:pPr>
            <w:r>
              <w:rPr>
                <w:rStyle w:val="2115pt"/>
              </w:rPr>
              <w:t xml:space="preserve">Строительный </w:t>
            </w:r>
            <w:proofErr w:type="gramStart"/>
            <w:r>
              <w:rPr>
                <w:rStyle w:val="2115pt"/>
              </w:rPr>
              <w:t>контроль за</w:t>
            </w:r>
            <w:proofErr w:type="gramEnd"/>
            <w:r>
              <w:rPr>
                <w:rStyle w:val="2115pt"/>
              </w:rPr>
              <w:t xml:space="preserve"> работами в области теплогазоснабжения и вентиляции (виды работ №15.2, 15.3, 15.4, 23.4, 23.5, 24.14, 24.19, 24.20, 24.21, 24.22, 24.24, 24.25, 24.26, группы видов работ №18,19.)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32.6.,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78" w:lineRule="exact"/>
              <w:ind w:right="131"/>
              <w:jc w:val="both"/>
            </w:pPr>
            <w:r>
              <w:rPr>
                <w:rStyle w:val="2115pt"/>
              </w:rPr>
              <w:t xml:space="preserve">Строительный </w:t>
            </w:r>
            <w:proofErr w:type="gramStart"/>
            <w:r>
              <w:rPr>
                <w:rStyle w:val="2115pt"/>
              </w:rPr>
              <w:t>контроль за</w:t>
            </w:r>
            <w:proofErr w:type="gramEnd"/>
            <w:r>
              <w:rPr>
                <w:rStyle w:val="2115pt"/>
              </w:rPr>
              <w:t xml:space="preserve"> работами в области пожарной безопасности (вид работ №12.3,12.12, 23.^, 24.10-24.12)-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626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78" w:lineRule="exact"/>
              <w:ind w:right="131"/>
              <w:jc w:val="both"/>
            </w:pPr>
            <w:r>
              <w:rPr>
                <w:rStyle w:val="2115pt"/>
              </w:rPr>
              <w:t xml:space="preserve">Строительный </w:t>
            </w:r>
            <w:proofErr w:type="gramStart"/>
            <w:r>
              <w:rPr>
                <w:rStyle w:val="2115pt"/>
              </w:rPr>
              <w:t>контроль за</w:t>
            </w:r>
            <w:proofErr w:type="gramEnd"/>
            <w:r>
              <w:rPr>
                <w:rStyle w:val="2115pt"/>
              </w:rPr>
              <w:t xml:space="preserve"> работами в области электроснабжения (вид работ № 15.5, 15.6, 23.6, 24.3-24.10, группа видов работ №20)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74" w:lineRule="exact"/>
              <w:ind w:right="131"/>
              <w:jc w:val="both"/>
            </w:pPr>
            <w:r>
              <w:rPr>
                <w:rStyle w:val="2115pt"/>
              </w:rPr>
              <w:t xml:space="preserve">Строительный контроль при строительстве, реконструкции и капитальном ремонте сооружений связи (виды работ </w:t>
            </w:r>
            <w:r>
              <w:rPr>
                <w:rStyle w:val="2115pt"/>
                <w:lang w:val="en-US" w:eastAsia="en-US" w:bidi="en-US"/>
              </w:rPr>
              <w:t>N</w:t>
            </w:r>
            <w:r w:rsidRPr="003F0133">
              <w:rPr>
                <w:rStyle w:val="2115pt"/>
                <w:lang w:eastAsia="en-US" w:bidi="en-US"/>
              </w:rPr>
              <w:t xml:space="preserve"> </w:t>
            </w:r>
            <w:r>
              <w:rPr>
                <w:rStyle w:val="2115pt"/>
              </w:rPr>
              <w:t>20.13, 23.6, 23.28, 23.33, 24.7, 24.10, 24.11, 24.12)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50E" w:rsidRDefault="0062650E" w:rsidP="0062650E">
            <w:pPr>
              <w:pStyle w:val="20"/>
              <w:shd w:val="clear" w:color="auto" w:fill="auto"/>
              <w:spacing w:line="278" w:lineRule="exact"/>
              <w:ind w:right="131"/>
              <w:jc w:val="both"/>
            </w:pPr>
            <w:r>
              <w:rPr>
                <w:rStyle w:val="2115pt"/>
              </w:rPr>
              <w:t>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62650E" w:rsidTr="0062650E">
        <w:tblPrEx>
          <w:tblCellMar>
            <w:top w:w="0" w:type="dxa"/>
            <w:bottom w:w="0" w:type="dxa"/>
          </w:tblCellMar>
        </w:tblPrEx>
        <w:trPr>
          <w:trHeight w:hRule="exact" w:val="11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32.10.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78" w:lineRule="exact"/>
              <w:ind w:right="131"/>
              <w:jc w:val="both"/>
            </w:pPr>
            <w:r>
              <w:rPr>
                <w:rStyle w:val="2115pt"/>
              </w:rPr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50E" w:rsidRDefault="0062650E" w:rsidP="0062650E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54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843"/>
        <w:gridCol w:w="1418"/>
        <w:gridCol w:w="982"/>
        <w:gridCol w:w="6521"/>
        <w:gridCol w:w="2419"/>
        <w:gridCol w:w="1691"/>
      </w:tblGrid>
      <w:tr w:rsidR="00A56F64" w:rsidTr="00A56F64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jc w:val="center"/>
              <w:rPr>
                <w:sz w:val="10"/>
                <w:szCs w:val="1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видов работ №25, 29)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80" w:lineRule="exact"/>
              <w:jc w:val="right"/>
            </w:pPr>
            <w:r>
              <w:rPr>
                <w:rStyle w:val="24pt"/>
              </w:rPr>
              <w:t>-</w:t>
            </w:r>
            <w:proofErr w:type="gramStart"/>
            <w:r>
              <w:rPr>
                <w:rStyle w:val="24pt"/>
              </w:rPr>
              <w:t>г</w:t>
            </w:r>
            <w:proofErr w:type="gramEnd"/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32.11.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78" w:lineRule="exact"/>
              <w:jc w:val="both"/>
            </w:pPr>
            <w:r>
              <w:rPr>
                <w:rStyle w:val="2115pt"/>
              </w:rPr>
              <w:t xml:space="preserve">Строительный контроль при устройстве железнодорожных и трамвайных путей (виды работ №23.16, группа видов работ №26)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8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32.12.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Строительный контроль при строительстве, реконструкции и капитальном ремонте в подземных условиях (виды работ №23.17, группы видов работ №27, 28)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32.14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Строительный контроль при строительстве, реконструкции и капитальном ремонте промышленных печей и дымовых труб (группа видов работ №31)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137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  <w:rPr>
                <w:rStyle w:val="2115pt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  <w:rPr>
                <w:rStyle w:val="2115pt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  <w:rPr>
                <w:rStyle w:val="2115pt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      </w:r>
            <w:r>
              <w:rPr>
                <w:rStyle w:val="2115pt"/>
              </w:rPr>
              <w:t>(</w:t>
            </w:r>
            <w:r>
              <w:rPr>
                <w:rStyle w:val="2115pt2"/>
              </w:rPr>
              <w:t>стоимость строительства объекта по одному договору не превышает пятьсот миллионов рублей)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33.1.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Промышленное строительство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framePr w:wrap="none" w:vAnchor="page" w:hAnchor="page" w:x="604" w:y="805"/>
              <w:rPr>
                <w:sz w:val="10"/>
                <w:szCs w:val="10"/>
              </w:rPr>
            </w:pP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Предприятия и объекты топливной промышленности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Предприятия и объекты черной металлургии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Предприятия и объекты цветной металлургии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69" w:lineRule="exact"/>
            </w:pPr>
            <w:r>
              <w:rPr>
                <w:rStyle w:val="2115pt"/>
              </w:rPr>
              <w:t>Предприятия и объекты химической и нефтехимической промышленности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Предприятия и объекты машиностроения и металлообработки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55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64" w:lineRule="exact"/>
            </w:pPr>
            <w:r>
              <w:rPr>
                <w:rStyle w:val="2115pt"/>
              </w:rPr>
              <w:t>Предприятия и объекты лесной, деревообрабатывающей, целлюлозно-бумажной промышленности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Предприятия и объекты легкой промышленности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Предприятия и объекты пищевой промышленности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  <w:tr w:rsidR="00A56F64" w:rsidTr="00524AE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ind w:left="220"/>
              <w:rPr>
                <w:rStyle w:val="2115pt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33.1.10.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Предприятия и объекты сельского и лесного хозяйства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framePr w:wrap="none" w:vAnchor="page" w:hAnchor="page" w:x="604" w:y="805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  <w:sectPr w:rsidR="00704BF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4BFF" w:rsidRDefault="003F0133">
      <w:pPr>
        <w:pStyle w:val="a9"/>
        <w:framePr w:wrap="none" w:vAnchor="page" w:hAnchor="page" w:x="16145" w:y="10639"/>
        <w:shd w:val="clear" w:color="auto" w:fill="auto"/>
        <w:spacing w:line="240" w:lineRule="exact"/>
      </w:pPr>
      <w:r>
        <w:lastRenderedPageBreak/>
        <w:t>16</w:t>
      </w:r>
    </w:p>
    <w:tbl>
      <w:tblPr>
        <w:tblpPr w:leftFromText="180" w:rightFromText="180" w:vertAnchor="text" w:horzAnchor="page" w:tblpX="912" w:tblpY="47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08"/>
        <w:gridCol w:w="1008"/>
        <w:gridCol w:w="1538"/>
        <w:gridCol w:w="851"/>
        <w:gridCol w:w="6662"/>
        <w:gridCol w:w="2268"/>
        <w:gridCol w:w="1843"/>
      </w:tblGrid>
      <w:tr w:rsidR="00A56F64" w:rsidTr="0062650E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rPr>
                <w:sz w:val="10"/>
                <w:szCs w:val="10"/>
              </w:rPr>
            </w:pP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rPr>
                <w:sz w:val="10"/>
                <w:szCs w:val="10"/>
              </w:rPr>
            </w:pP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33.1.11.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Тепловые электростанции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33.1.13.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Объекты электроснабжения свыше 110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33.1.14.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Объекты нефтегазового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280"/>
              <w:jc w:val="center"/>
            </w:pPr>
            <w:r>
              <w:rPr>
                <w:rStyle w:val="2115pt"/>
              </w:rPr>
              <w:t>33.2.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Транспортное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rPr>
                <w:sz w:val="10"/>
                <w:szCs w:val="10"/>
              </w:rPr>
            </w:pP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15pt"/>
              </w:rPr>
              <w:t>Автомобильные дороги и объекты инфраструктуры автомобильного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33.2.4.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Тоннели автомобильные и железнодорожные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205129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33.2.6.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Мосты (большие и средние)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33.2.7.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Предприятия и объекты общественного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280"/>
              <w:jc w:val="center"/>
            </w:pPr>
            <w:r>
              <w:rPr>
                <w:rStyle w:val="2115pt"/>
              </w:rPr>
              <w:t>33.3.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Жилищно-гражданское 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B9539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280"/>
              <w:jc w:val="center"/>
            </w:pPr>
            <w:r>
              <w:rPr>
                <w:rStyle w:val="2115pt"/>
              </w:rPr>
              <w:t>33.4.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Объекты электроснабжения до 110 кВ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205129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280"/>
              <w:jc w:val="center"/>
            </w:pPr>
            <w:r>
              <w:rPr>
                <w:rStyle w:val="2115pt"/>
              </w:rPr>
              <w:t>33.5.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Объекты теплоснабжения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205129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280"/>
              <w:jc w:val="center"/>
            </w:pPr>
            <w:r>
              <w:rPr>
                <w:rStyle w:val="2115pt"/>
              </w:rPr>
              <w:t>33.6.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Объекты газоснабжения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205129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280"/>
              <w:jc w:val="center"/>
            </w:pPr>
            <w:r>
              <w:rPr>
                <w:rStyle w:val="2115pt"/>
              </w:rPr>
              <w:t>33.7.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Объекты водоснабжения и канализации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205129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2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280"/>
              <w:jc w:val="center"/>
            </w:pPr>
            <w:r>
              <w:rPr>
                <w:rStyle w:val="2115pt"/>
              </w:rPr>
              <w:t>33.8.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Здания и сооружения объектов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205129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Объекты речного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  <w:tr w:rsidR="00A56F64" w:rsidTr="00205129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  <w:ind w:left="180"/>
              <w:rPr>
                <w:rStyle w:val="2115p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A56F64">
            <w:pPr>
              <w:pStyle w:val="20"/>
              <w:shd w:val="clear" w:color="auto" w:fill="auto"/>
              <w:spacing w:line="230" w:lineRule="exact"/>
              <w:ind w:left="180"/>
              <w:jc w:val="center"/>
            </w:pPr>
            <w:r>
              <w:rPr>
                <w:rStyle w:val="2115pt"/>
              </w:rPr>
              <w:t>33.13.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Default="00A56F64" w:rsidP="0062650E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Гидромелиоративные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F64" w:rsidRPr="0062650E" w:rsidRDefault="00A56F64" w:rsidP="0062650E">
            <w:pPr>
              <w:pStyle w:val="20"/>
              <w:shd w:val="clear" w:color="auto" w:fill="auto"/>
              <w:spacing w:line="210" w:lineRule="exact"/>
              <w:jc w:val="center"/>
              <w:rPr>
                <w:b/>
              </w:rPr>
            </w:pPr>
            <w:r w:rsidRPr="0062650E">
              <w:rPr>
                <w:rStyle w:val="2105pt"/>
                <w:b w:val="0"/>
              </w:rPr>
              <w:t>Нет</w:t>
            </w:r>
          </w:p>
        </w:tc>
      </w:tr>
    </w:tbl>
    <w:p w:rsidR="00704BFF" w:rsidRDefault="00704BFF">
      <w:pPr>
        <w:rPr>
          <w:sz w:val="2"/>
          <w:szCs w:val="2"/>
        </w:rPr>
      </w:pPr>
    </w:p>
    <w:sectPr w:rsidR="00704BFF" w:rsidSect="00704BF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B83" w:rsidRDefault="00580B83" w:rsidP="00704BFF">
      <w:r>
        <w:separator/>
      </w:r>
    </w:p>
  </w:endnote>
  <w:endnote w:type="continuationSeparator" w:id="0">
    <w:p w:rsidR="00580B83" w:rsidRDefault="00580B83" w:rsidP="00704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B83" w:rsidRDefault="00580B83"/>
  </w:footnote>
  <w:footnote w:type="continuationSeparator" w:id="0">
    <w:p w:rsidR="00580B83" w:rsidRDefault="00580B8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94F"/>
    <w:multiLevelType w:val="multilevel"/>
    <w:tmpl w:val="F78E8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136CC2"/>
    <w:multiLevelType w:val="multilevel"/>
    <w:tmpl w:val="1826D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FF10FD"/>
    <w:multiLevelType w:val="multilevel"/>
    <w:tmpl w:val="B71C2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4BFF"/>
    <w:rsid w:val="001A09EA"/>
    <w:rsid w:val="00205129"/>
    <w:rsid w:val="002D19F9"/>
    <w:rsid w:val="003F0133"/>
    <w:rsid w:val="00580B83"/>
    <w:rsid w:val="005D287E"/>
    <w:rsid w:val="0062650E"/>
    <w:rsid w:val="00704BFF"/>
    <w:rsid w:val="00801E94"/>
    <w:rsid w:val="00A56F64"/>
    <w:rsid w:val="00BB5203"/>
    <w:rsid w:val="00CE1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4B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4B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04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704BFF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704BF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04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"/>
    <w:basedOn w:val="2"/>
    <w:rsid w:val="00704BFF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704BFF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Sylfaen12pt">
    <w:name w:val="Основной текст (2) + Sylfaen;12 pt"/>
    <w:basedOn w:val="2"/>
    <w:rsid w:val="00704BFF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704BFF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704BFF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8">
    <w:name w:val="Колонтитул_"/>
    <w:basedOn w:val="a0"/>
    <w:link w:val="a9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pt">
    <w:name w:val="Основной текст (2) + 4 pt"/>
    <w:basedOn w:val="2"/>
    <w:rsid w:val="00704BFF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2">
    <w:name w:val="Колонтитул (2)_"/>
    <w:basedOn w:val="a0"/>
    <w:link w:val="23"/>
    <w:rsid w:val="00704BFF"/>
    <w:rPr>
      <w:rFonts w:ascii="Arial Narrow" w:eastAsia="Arial Narrow" w:hAnsi="Arial Narrow" w:cs="Arial Narrow"/>
      <w:b w:val="0"/>
      <w:bCs w:val="0"/>
      <w:i/>
      <w:iCs/>
      <w:smallCaps w:val="0"/>
      <w:strike w:val="0"/>
      <w:w w:val="100"/>
      <w:sz w:val="22"/>
      <w:szCs w:val="22"/>
      <w:u w:val="none"/>
    </w:rPr>
  </w:style>
  <w:style w:type="character" w:customStyle="1" w:styleId="31">
    <w:name w:val="Колонтитул (3)_"/>
    <w:basedOn w:val="a0"/>
    <w:link w:val="32"/>
    <w:rsid w:val="00704BFF"/>
    <w:rPr>
      <w:rFonts w:ascii="Cambria" w:eastAsia="Cambria" w:hAnsi="Cambria" w:cs="Cambria"/>
      <w:b/>
      <w:bCs/>
      <w:i/>
      <w:iCs/>
      <w:smallCaps w:val="0"/>
      <w:strike w:val="0"/>
      <w:sz w:val="58"/>
      <w:szCs w:val="58"/>
      <w:u w:val="none"/>
    </w:rPr>
  </w:style>
  <w:style w:type="character" w:customStyle="1" w:styleId="6">
    <w:name w:val="Основной текст (6)_"/>
    <w:basedOn w:val="a0"/>
    <w:link w:val="60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">
    <w:name w:val="Колонтитул (4)_"/>
    <w:basedOn w:val="a0"/>
    <w:link w:val="42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704B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85pt">
    <w:name w:val="Основной текст (2) + 8;5 pt;Малые прописные"/>
    <w:basedOn w:val="2"/>
    <w:rsid w:val="00704BFF"/>
    <w:rPr>
      <w:smallCap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115pt1">
    <w:name w:val="Основной текст (2) + 11;5 pt;Малые прописные"/>
    <w:basedOn w:val="2"/>
    <w:rsid w:val="00704BFF"/>
    <w:rPr>
      <w:smallCap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115pt2">
    <w:name w:val="Основной текст (2) + 11;5 pt;Полужирный;Курсив"/>
    <w:basedOn w:val="2"/>
    <w:rsid w:val="00704BFF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04BF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04BFF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04BFF"/>
    <w:pPr>
      <w:shd w:val="clear" w:color="auto" w:fill="FFFFFF"/>
      <w:spacing w:after="300" w:line="35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rsid w:val="00704B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704BF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704BFF"/>
    <w:pPr>
      <w:shd w:val="clear" w:color="auto" w:fill="FFFFFF"/>
      <w:spacing w:after="660" w:line="250" w:lineRule="exact"/>
      <w:ind w:firstLine="35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Колонтитул"/>
    <w:basedOn w:val="a"/>
    <w:link w:val="a8"/>
    <w:rsid w:val="00704B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04B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Колонтитул (2)"/>
    <w:basedOn w:val="a"/>
    <w:link w:val="22"/>
    <w:rsid w:val="00704BFF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22"/>
      <w:szCs w:val="22"/>
    </w:rPr>
  </w:style>
  <w:style w:type="paragraph" w:customStyle="1" w:styleId="32">
    <w:name w:val="Колонтитул (3)"/>
    <w:basedOn w:val="a"/>
    <w:link w:val="31"/>
    <w:rsid w:val="00704BFF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58"/>
      <w:szCs w:val="58"/>
    </w:rPr>
  </w:style>
  <w:style w:type="paragraph" w:customStyle="1" w:styleId="60">
    <w:name w:val="Основной текст (6)"/>
    <w:basedOn w:val="a"/>
    <w:link w:val="6"/>
    <w:rsid w:val="00704B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2">
    <w:name w:val="Колонтитул (4)"/>
    <w:basedOn w:val="a"/>
    <w:link w:val="41"/>
    <w:rsid w:val="00704B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704BF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3709</Words>
  <Characters>21145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8</cp:revision>
  <dcterms:created xsi:type="dcterms:W3CDTF">2018-03-09T19:43:00Z</dcterms:created>
  <dcterms:modified xsi:type="dcterms:W3CDTF">2018-03-09T21:37:00Z</dcterms:modified>
</cp:coreProperties>
</file>